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A896C" w14:textId="77777777" w:rsidR="00FE2EF4" w:rsidRDefault="00F97F33">
      <w:pPr>
        <w:tabs>
          <w:tab w:val="center" w:pos="4818"/>
          <w:tab w:val="left" w:pos="8745"/>
        </w:tabs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C55A856" wp14:editId="7D27E18D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6D412" w14:textId="77777777" w:rsidR="00FE2EF4" w:rsidRDefault="00F97F3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КЕДРОВОГО</w:t>
      </w:r>
    </w:p>
    <w:p w14:paraId="31D2763B" w14:textId="77777777" w:rsidR="00FE2EF4" w:rsidRDefault="00FE2EF4">
      <w:pPr>
        <w:jc w:val="center"/>
        <w:rPr>
          <w:b/>
          <w:bCs/>
          <w:sz w:val="28"/>
          <w:szCs w:val="28"/>
        </w:rPr>
      </w:pPr>
    </w:p>
    <w:p w14:paraId="720E780B" w14:textId="77777777" w:rsidR="00FE2EF4" w:rsidRDefault="00F97F33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30202A32" w14:textId="77777777" w:rsidR="00FE2EF4" w:rsidRDefault="00FE2EF4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32"/>
        <w:gridCol w:w="2625"/>
        <w:gridCol w:w="3281"/>
      </w:tblGrid>
      <w:tr w:rsidR="00FE2EF4" w14:paraId="21CCFBD1" w14:textId="77777777">
        <w:trPr>
          <w:trHeight w:val="376"/>
        </w:trPr>
        <w:tc>
          <w:tcPr>
            <w:tcW w:w="1936" w:type="pct"/>
          </w:tcPr>
          <w:p w14:paraId="5CFF7EBA" w14:textId="31BA4281" w:rsidR="00FE2EF4" w:rsidRDefault="00EC57F4">
            <w:r>
              <w:rPr>
                <w:bCs/>
              </w:rPr>
              <w:t xml:space="preserve">20 июня </w:t>
            </w:r>
            <w:r w:rsidR="00F97F33">
              <w:rPr>
                <w:bCs/>
              </w:rPr>
              <w:t>2025 г.</w:t>
            </w:r>
          </w:p>
        </w:tc>
        <w:tc>
          <w:tcPr>
            <w:tcW w:w="1362" w:type="pct"/>
          </w:tcPr>
          <w:p w14:paraId="50AD991C" w14:textId="77777777" w:rsidR="00FE2EF4" w:rsidRDefault="00FE2EF4"/>
        </w:tc>
        <w:tc>
          <w:tcPr>
            <w:tcW w:w="1702" w:type="pct"/>
          </w:tcPr>
          <w:p w14:paraId="2ED7A475" w14:textId="070385D2" w:rsidR="00FE2EF4" w:rsidRDefault="00F97F33" w:rsidP="00EC57F4">
            <w:pPr>
              <w:jc w:val="right"/>
            </w:pPr>
            <w:r>
              <w:rPr>
                <w:bCs/>
              </w:rPr>
              <w:t xml:space="preserve">                   №</w:t>
            </w:r>
            <w:r w:rsidR="00EC57F4">
              <w:rPr>
                <w:bCs/>
              </w:rPr>
              <w:t xml:space="preserve"> 159</w:t>
            </w:r>
          </w:p>
        </w:tc>
      </w:tr>
    </w:tbl>
    <w:p w14:paraId="4FE53633" w14:textId="77777777" w:rsidR="00FE2EF4" w:rsidRDefault="00F97F33">
      <w:pPr>
        <w:jc w:val="center"/>
        <w:outlineLvl w:val="4"/>
        <w:rPr>
          <w:b/>
          <w:bCs/>
        </w:rPr>
      </w:pPr>
      <w:r>
        <w:rPr>
          <w:b/>
          <w:bCs/>
        </w:rPr>
        <w:t>Томская область</w:t>
      </w:r>
    </w:p>
    <w:p w14:paraId="275D21FD" w14:textId="77777777" w:rsidR="00FE2EF4" w:rsidRDefault="00F97F33">
      <w:pPr>
        <w:jc w:val="center"/>
        <w:rPr>
          <w:b/>
          <w:bCs/>
        </w:rPr>
      </w:pPr>
      <w:r>
        <w:rPr>
          <w:b/>
          <w:bCs/>
        </w:rPr>
        <w:t>г. Кедровый</w:t>
      </w:r>
    </w:p>
    <w:p w14:paraId="3AEDAA1F" w14:textId="77777777" w:rsidR="00FE2EF4" w:rsidRDefault="00FE2EF4">
      <w:pPr>
        <w:tabs>
          <w:tab w:val="left" w:pos="3420"/>
        </w:tabs>
        <w:jc w:val="center"/>
      </w:pPr>
    </w:p>
    <w:p w14:paraId="4AA43E7A" w14:textId="77777777" w:rsidR="00FE2EF4" w:rsidRDefault="00F97F33">
      <w:pPr>
        <w:tabs>
          <w:tab w:val="left" w:pos="3420"/>
        </w:tabs>
        <w:jc w:val="center"/>
      </w:pPr>
      <w:r>
        <w:t xml:space="preserve">О внесении изменений в постановление Администрации города Кедрового от 10.11.2020 № 382 «Об утверждении муниципальной программы «Развитие культуры на территории </w:t>
      </w:r>
    </w:p>
    <w:p w14:paraId="19FDB8A5" w14:textId="77777777" w:rsidR="00FE2EF4" w:rsidRDefault="00F97F33">
      <w:pPr>
        <w:tabs>
          <w:tab w:val="left" w:pos="3420"/>
        </w:tabs>
        <w:jc w:val="center"/>
      </w:pPr>
      <w:r>
        <w:t xml:space="preserve"> муниципального образования «Город Кедровый»</w:t>
      </w:r>
    </w:p>
    <w:p w14:paraId="35A1621E" w14:textId="77777777" w:rsidR="00FE2EF4" w:rsidRDefault="00FE2EF4"/>
    <w:p w14:paraId="0B3DDA04" w14:textId="165B625A" w:rsidR="00FE2EF4" w:rsidRDefault="00F97F3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</w:rPr>
      </w:pPr>
      <w:r>
        <w:t xml:space="preserve">В соответствии со статьей 179 Бюджетного кодекса Российской Федерации, </w:t>
      </w:r>
      <w:r>
        <w:rPr>
          <w:rFonts w:ascii="Times New Roman CYR" w:hAnsi="Times New Roman CYR" w:cs="Times New Roman CYR"/>
          <w:color w:val="000000"/>
        </w:rPr>
        <w:t>решени</w:t>
      </w:r>
      <w:r w:rsidR="00C75CBB">
        <w:rPr>
          <w:rFonts w:ascii="Times New Roman CYR" w:hAnsi="Times New Roman CYR" w:cs="Times New Roman CYR"/>
          <w:color w:val="000000"/>
        </w:rPr>
        <w:t>ем</w:t>
      </w:r>
      <w:r>
        <w:rPr>
          <w:rFonts w:ascii="Times New Roman CYR" w:hAnsi="Times New Roman CYR" w:cs="Times New Roman CYR"/>
          <w:color w:val="000000"/>
        </w:rPr>
        <w:t xml:space="preserve"> от 26.12.2024 № 76 «О бюджете города Кедрового на 2025 год и на плановый период 2026 и 2027 годов», </w:t>
      </w:r>
      <w:r>
        <w:t>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     Кедровый», их формирования и реализации, а также осуществления мониторинга за ходом их реализации»</w:t>
      </w:r>
    </w:p>
    <w:p w14:paraId="5EE17902" w14:textId="77777777" w:rsidR="00FE2EF4" w:rsidRDefault="00FE2EF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AEC2C5A" w14:textId="77777777" w:rsidR="00FE2EF4" w:rsidRDefault="00F97F3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16E3E61" w14:textId="77777777" w:rsidR="00FE2EF4" w:rsidRDefault="00FE2E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5BE63C" w14:textId="77777777" w:rsidR="00FE2EF4" w:rsidRDefault="00F97F33">
      <w:pPr>
        <w:ind w:firstLine="709"/>
        <w:jc w:val="both"/>
      </w:pPr>
      <w:r>
        <w:t>1. Внести в муниципальную программу «Развитие культуры на территории муниципального образования «Город Кедровый», утвержденную постановлением Администрации города Кедрового от 10.11.2020 № 382, (далее – Программа) следующие изменения:</w:t>
      </w:r>
    </w:p>
    <w:p w14:paraId="699C3ADA" w14:textId="77777777" w:rsidR="00FE2EF4" w:rsidRDefault="00F97F33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в разделе 1 Программы строку 11 изложить в новой редакции:</w:t>
      </w: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"/>
        <w:gridCol w:w="1864"/>
        <w:gridCol w:w="1113"/>
        <w:gridCol w:w="973"/>
        <w:gridCol w:w="892"/>
        <w:gridCol w:w="861"/>
        <w:gridCol w:w="823"/>
        <w:gridCol w:w="850"/>
        <w:gridCol w:w="852"/>
        <w:gridCol w:w="821"/>
      </w:tblGrid>
      <w:tr w:rsidR="00FE2EF4" w14:paraId="20AAFB7D" w14:textId="77777777">
        <w:trPr>
          <w:trHeight w:val="20"/>
          <w:jc w:val="center"/>
        </w:trPr>
        <w:tc>
          <w:tcPr>
            <w:tcW w:w="219" w:type="pct"/>
            <w:vMerge w:val="restart"/>
          </w:tcPr>
          <w:p w14:paraId="298A99BC" w14:textId="77777777" w:rsidR="00FE2EF4" w:rsidRDefault="00F97F3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88149" w14:textId="77777777" w:rsidR="00FE2EF4" w:rsidRDefault="00F97F3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4AC02" w14:textId="77777777" w:rsidR="00FE2EF4" w:rsidRDefault="00F97F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77E13" w14:textId="77777777" w:rsidR="00FE2EF4" w:rsidRDefault="00F97F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C8553" w14:textId="77777777" w:rsidR="00FE2EF4" w:rsidRDefault="00F97F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3CCF8" w14:textId="77777777" w:rsidR="00FE2EF4" w:rsidRDefault="00F97F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2022 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B1DD6" w14:textId="77777777" w:rsidR="00FE2EF4" w:rsidRDefault="00F97F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2023 </w:t>
            </w:r>
          </w:p>
        </w:tc>
        <w:tc>
          <w:tcPr>
            <w:tcW w:w="449" w:type="pct"/>
            <w:vAlign w:val="center"/>
          </w:tcPr>
          <w:p w14:paraId="0AA4691F" w14:textId="77777777" w:rsidR="00FE2EF4" w:rsidRDefault="00F97F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2024 </w:t>
            </w:r>
          </w:p>
        </w:tc>
        <w:tc>
          <w:tcPr>
            <w:tcW w:w="450" w:type="pct"/>
          </w:tcPr>
          <w:p w14:paraId="60617D96" w14:textId="77777777" w:rsidR="00FE2EF4" w:rsidRDefault="00F97F3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434" w:type="pct"/>
          </w:tcPr>
          <w:p w14:paraId="171BCD98" w14:textId="77777777" w:rsidR="00FE2EF4" w:rsidRDefault="00F97F3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</w:tr>
      <w:tr w:rsidR="00FE2EF4" w14:paraId="50D22B13" w14:textId="77777777">
        <w:trPr>
          <w:trHeight w:val="541"/>
          <w:jc w:val="center"/>
        </w:trPr>
        <w:tc>
          <w:tcPr>
            <w:tcW w:w="219" w:type="pct"/>
            <w:vMerge/>
          </w:tcPr>
          <w:p w14:paraId="5A7EB7E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61524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9DA32B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97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95F65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193 463,73</w:t>
            </w:r>
          </w:p>
        </w:tc>
        <w:tc>
          <w:tcPr>
            <w:tcW w:w="89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D7710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26 813,61</w:t>
            </w:r>
          </w:p>
        </w:tc>
        <w:tc>
          <w:tcPr>
            <w:tcW w:w="861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D84B1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29 525,40</w:t>
            </w:r>
          </w:p>
        </w:tc>
        <w:tc>
          <w:tcPr>
            <w:tcW w:w="82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85903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33 639,01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3CB9258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39 802,09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13BA1409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54 065,72</w:t>
            </w:r>
          </w:p>
        </w:tc>
        <w:tc>
          <w:tcPr>
            <w:tcW w:w="821" w:type="dxa"/>
            <w:shd w:val="clear" w:color="auto" w:fill="FFFFFF"/>
            <w:vAlign w:val="center"/>
          </w:tcPr>
          <w:p w14:paraId="649F5D7B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9 617,90</w:t>
            </w:r>
          </w:p>
        </w:tc>
      </w:tr>
      <w:tr w:rsidR="00FE2EF4" w14:paraId="66114713" w14:textId="77777777">
        <w:trPr>
          <w:trHeight w:val="20"/>
          <w:jc w:val="center"/>
        </w:trPr>
        <w:tc>
          <w:tcPr>
            <w:tcW w:w="219" w:type="pct"/>
            <w:vMerge/>
          </w:tcPr>
          <w:p w14:paraId="29CB4741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7949C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11185D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067FF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11 662,10</w:t>
            </w: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29506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BFCE5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280,97</w:t>
            </w:r>
          </w:p>
        </w:tc>
        <w:tc>
          <w:tcPr>
            <w:tcW w:w="8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19E62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1 296,26</w:t>
            </w:r>
          </w:p>
        </w:tc>
        <w:tc>
          <w:tcPr>
            <w:tcW w:w="850" w:type="dxa"/>
            <w:vAlign w:val="center"/>
          </w:tcPr>
          <w:p w14:paraId="4CE5CA21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169,81</w:t>
            </w:r>
          </w:p>
        </w:tc>
        <w:tc>
          <w:tcPr>
            <w:tcW w:w="852" w:type="dxa"/>
            <w:vAlign w:val="center"/>
          </w:tcPr>
          <w:p w14:paraId="26882B1F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9 889,04</w:t>
            </w:r>
          </w:p>
        </w:tc>
        <w:tc>
          <w:tcPr>
            <w:tcW w:w="821" w:type="dxa"/>
            <w:vAlign w:val="center"/>
          </w:tcPr>
          <w:p w14:paraId="50EB1855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62BD20BB" w14:textId="77777777">
        <w:trPr>
          <w:trHeight w:val="20"/>
          <w:jc w:val="center"/>
        </w:trPr>
        <w:tc>
          <w:tcPr>
            <w:tcW w:w="219" w:type="pct"/>
            <w:vMerge/>
          </w:tcPr>
          <w:p w14:paraId="3FE087B5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C3027F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3908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BCB48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73 071,92</w:t>
            </w: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24CE4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7 617,43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CA876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8 637,79</w:t>
            </w:r>
          </w:p>
        </w:tc>
        <w:tc>
          <w:tcPr>
            <w:tcW w:w="8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7846A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13 029,10</w:t>
            </w:r>
          </w:p>
        </w:tc>
        <w:tc>
          <w:tcPr>
            <w:tcW w:w="850" w:type="dxa"/>
            <w:vAlign w:val="center"/>
          </w:tcPr>
          <w:p w14:paraId="2A4FD6A3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20 282,17</w:t>
            </w:r>
          </w:p>
        </w:tc>
        <w:tc>
          <w:tcPr>
            <w:tcW w:w="852" w:type="dxa"/>
            <w:vAlign w:val="center"/>
          </w:tcPr>
          <w:p w14:paraId="53E9F611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23 332,13</w:t>
            </w:r>
          </w:p>
        </w:tc>
        <w:tc>
          <w:tcPr>
            <w:tcW w:w="821" w:type="dxa"/>
            <w:vAlign w:val="center"/>
          </w:tcPr>
          <w:p w14:paraId="5191D59F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FE2EF4" w14:paraId="48811C63" w14:textId="77777777">
        <w:trPr>
          <w:trHeight w:val="20"/>
          <w:jc w:val="center"/>
        </w:trPr>
        <w:tc>
          <w:tcPr>
            <w:tcW w:w="219" w:type="pct"/>
            <w:vMerge/>
          </w:tcPr>
          <w:p w14:paraId="0C9D9C5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82CF55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58A5AD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8C7B9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108 729,71</w:t>
            </w:r>
          </w:p>
        </w:tc>
        <w:tc>
          <w:tcPr>
            <w:tcW w:w="8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2D0F0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19 170,16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63AAB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20 606,64</w:t>
            </w:r>
          </w:p>
        </w:tc>
        <w:tc>
          <w:tcPr>
            <w:tcW w:w="82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55D6E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19 313,65</w:t>
            </w:r>
          </w:p>
        </w:tc>
        <w:tc>
          <w:tcPr>
            <w:tcW w:w="850" w:type="dxa"/>
            <w:vAlign w:val="center"/>
          </w:tcPr>
          <w:p w14:paraId="4C9E1E5A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19 350,11</w:t>
            </w:r>
          </w:p>
        </w:tc>
        <w:tc>
          <w:tcPr>
            <w:tcW w:w="852" w:type="dxa"/>
            <w:vAlign w:val="center"/>
          </w:tcPr>
          <w:p w14:paraId="68FF30EB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20 844,55</w:t>
            </w:r>
          </w:p>
        </w:tc>
        <w:tc>
          <w:tcPr>
            <w:tcW w:w="821" w:type="dxa"/>
            <w:vAlign w:val="center"/>
          </w:tcPr>
          <w:p w14:paraId="2104997D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9 444,60</w:t>
            </w:r>
          </w:p>
        </w:tc>
      </w:tr>
      <w:tr w:rsidR="00FE2EF4" w14:paraId="4206AAE8" w14:textId="77777777">
        <w:trPr>
          <w:trHeight w:val="766"/>
          <w:jc w:val="center"/>
        </w:trPr>
        <w:tc>
          <w:tcPr>
            <w:tcW w:w="219" w:type="pct"/>
            <w:vMerge/>
          </w:tcPr>
          <w:p w14:paraId="1C2AE2DA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D735A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F195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1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BE9AE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71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0B88F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5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54BEC" w14:textId="77777777" w:rsidR="00FE2EF4" w:rsidRDefault="00F97F33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35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E6DE2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580A461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50" w:type="pct"/>
            <w:vAlign w:val="center"/>
          </w:tcPr>
          <w:p w14:paraId="1D2F31F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34" w:type="pct"/>
            <w:vAlign w:val="center"/>
          </w:tcPr>
          <w:p w14:paraId="369D0CF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23CE0F60" w14:textId="77777777">
        <w:trPr>
          <w:trHeight w:val="327"/>
          <w:jc w:val="center"/>
        </w:trPr>
        <w:tc>
          <w:tcPr>
            <w:tcW w:w="219" w:type="pct"/>
            <w:vMerge/>
          </w:tcPr>
          <w:p w14:paraId="14D75DF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3BFAB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CE96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Потребность</w:t>
            </w:r>
          </w:p>
        </w:tc>
        <w:tc>
          <w:tcPr>
            <w:tcW w:w="51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23E53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7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DDB4F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3216B" w14:textId="77777777" w:rsidR="00FE2EF4" w:rsidRDefault="00F97F33">
            <w:pPr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5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5D6CB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49" w:type="pct"/>
            <w:vAlign w:val="center"/>
          </w:tcPr>
          <w:p w14:paraId="0BFE0A2F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50" w:type="pct"/>
            <w:vAlign w:val="center"/>
          </w:tcPr>
          <w:p w14:paraId="2BD957C9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434" w:type="pct"/>
            <w:vAlign w:val="center"/>
          </w:tcPr>
          <w:p w14:paraId="4C098206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33309EA2" w14:textId="77777777" w:rsidR="00FE2EF4" w:rsidRDefault="00F97F33">
      <w:pPr>
        <w:tabs>
          <w:tab w:val="left" w:pos="993"/>
          <w:tab w:val="left" w:pos="3420"/>
        </w:tabs>
        <w:jc w:val="right"/>
      </w:pPr>
      <w:r>
        <w:t xml:space="preserve">»; </w:t>
      </w:r>
    </w:p>
    <w:p w14:paraId="6B426EA3" w14:textId="77777777" w:rsidR="00FE2EF4" w:rsidRDefault="00F97F33">
      <w:pPr>
        <w:pStyle w:val="affa"/>
        <w:numPr>
          <w:ilvl w:val="1"/>
          <w:numId w:val="1"/>
        </w:numPr>
        <w:tabs>
          <w:tab w:val="left" w:pos="993"/>
          <w:tab w:val="left" w:pos="3420"/>
        </w:tabs>
        <w:ind w:left="0" w:firstLine="709"/>
        <w:jc w:val="both"/>
      </w:pPr>
      <w:r>
        <w:t>раздел 4 Программы изложить в новой редакции:</w:t>
      </w:r>
    </w:p>
    <w:p w14:paraId="6E9B4F7C" w14:textId="77777777" w:rsidR="00FE2EF4" w:rsidRDefault="00F97F33">
      <w:pPr>
        <w:autoSpaceDE w:val="0"/>
        <w:autoSpaceDN w:val="0"/>
        <w:adjustRightInd w:val="0"/>
        <w:ind w:left="360"/>
        <w:jc w:val="center"/>
        <w:outlineLvl w:val="2"/>
        <w:rPr>
          <w:b/>
        </w:rPr>
      </w:pPr>
      <w:r>
        <w:rPr>
          <w:b/>
        </w:rPr>
        <w:t>«4.Ресурсное обеспечение муниципальной программы</w:t>
      </w:r>
    </w:p>
    <w:tbl>
      <w:tblPr>
        <w:tblW w:w="1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281"/>
        <w:gridCol w:w="282"/>
        <w:gridCol w:w="284"/>
        <w:gridCol w:w="1025"/>
        <w:gridCol w:w="110"/>
        <w:gridCol w:w="752"/>
        <w:gridCol w:w="99"/>
        <w:gridCol w:w="992"/>
        <w:gridCol w:w="851"/>
        <w:gridCol w:w="850"/>
        <w:gridCol w:w="851"/>
        <w:gridCol w:w="992"/>
        <w:gridCol w:w="992"/>
        <w:gridCol w:w="851"/>
        <w:gridCol w:w="1502"/>
        <w:gridCol w:w="950"/>
        <w:gridCol w:w="950"/>
        <w:gridCol w:w="950"/>
        <w:gridCol w:w="950"/>
        <w:gridCol w:w="950"/>
        <w:gridCol w:w="950"/>
        <w:gridCol w:w="950"/>
        <w:gridCol w:w="950"/>
        <w:gridCol w:w="957"/>
      </w:tblGrid>
      <w:tr w:rsidR="00FE2EF4" w14:paraId="6D9F3585" w14:textId="77777777" w:rsidTr="00C75A7D">
        <w:trPr>
          <w:gridAfter w:val="10"/>
          <w:wAfter w:w="10059" w:type="dxa"/>
          <w:trHeight w:val="3538"/>
        </w:trPr>
        <w:tc>
          <w:tcPr>
            <w:tcW w:w="1128" w:type="dxa"/>
            <w:gridSpan w:val="4"/>
            <w:tcMar>
              <w:left w:w="28" w:type="dxa"/>
              <w:right w:w="28" w:type="dxa"/>
            </w:tcMar>
            <w:vAlign w:val="center"/>
          </w:tcPr>
          <w:p w14:paraId="5745340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14E973E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задачи, основного мероприятия, мероприятия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5B10B88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6379" w:type="dxa"/>
            <w:gridSpan w:val="7"/>
            <w:tcMar>
              <w:left w:w="28" w:type="dxa"/>
              <w:right w:w="28" w:type="dxa"/>
            </w:tcMar>
            <w:vAlign w:val="center"/>
          </w:tcPr>
          <w:p w14:paraId="2B8377F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C75A7D" w14:paraId="5E2ED2D4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FD51EE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E0EAFC5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147A197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B2EEE1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135" w:type="dxa"/>
            <w:gridSpan w:val="2"/>
            <w:tcMar>
              <w:left w:w="28" w:type="dxa"/>
              <w:right w:w="28" w:type="dxa"/>
            </w:tcMar>
            <w:vAlign w:val="center"/>
          </w:tcPr>
          <w:p w14:paraId="42702991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63F77145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6C15CD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313E98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0DF344E1" w14:textId="77777777" w:rsidR="00FE2EF4" w:rsidRPr="00C75A7D" w:rsidRDefault="00F97F33">
            <w:pPr>
              <w:jc w:val="center"/>
              <w:rPr>
                <w:sz w:val="18"/>
                <w:szCs w:val="18"/>
              </w:rPr>
            </w:pPr>
            <w:r w:rsidRPr="00C75A7D"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8A614E0" w14:textId="77777777" w:rsidR="00FE2EF4" w:rsidRPr="00C75A7D" w:rsidRDefault="00F97F33">
            <w:pPr>
              <w:jc w:val="center"/>
              <w:rPr>
                <w:sz w:val="18"/>
                <w:szCs w:val="18"/>
              </w:rPr>
            </w:pPr>
            <w:r w:rsidRPr="00C75A7D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  <w:vAlign w:val="center"/>
          </w:tcPr>
          <w:p w14:paraId="267BA480" w14:textId="77777777" w:rsidR="00FE2EF4" w:rsidRPr="00C75A7D" w:rsidRDefault="00F97F33">
            <w:pPr>
              <w:jc w:val="center"/>
              <w:rPr>
                <w:sz w:val="18"/>
                <w:szCs w:val="18"/>
              </w:rPr>
            </w:pPr>
            <w:r w:rsidRPr="00C75A7D"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70629525" w14:textId="77777777" w:rsidR="00FE2EF4" w:rsidRPr="00C75A7D" w:rsidRDefault="00F97F33">
            <w:pPr>
              <w:jc w:val="center"/>
              <w:rPr>
                <w:sz w:val="18"/>
                <w:szCs w:val="18"/>
              </w:rPr>
            </w:pPr>
            <w:r w:rsidRPr="00C75A7D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110093B2" w14:textId="77777777" w:rsidR="00FE2EF4" w:rsidRPr="00C75A7D" w:rsidRDefault="00F97F33">
            <w:pPr>
              <w:jc w:val="center"/>
              <w:rPr>
                <w:sz w:val="18"/>
                <w:szCs w:val="18"/>
              </w:rPr>
            </w:pPr>
            <w:r w:rsidRPr="00C75A7D">
              <w:rPr>
                <w:sz w:val="18"/>
                <w:szCs w:val="18"/>
              </w:rPr>
              <w:t>2026 год</w:t>
            </w:r>
          </w:p>
        </w:tc>
      </w:tr>
      <w:tr w:rsidR="00C75A7D" w14:paraId="75369F8B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55AED93" w14:textId="77777777" w:rsidR="00FE2EF4" w:rsidRDefault="00F97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590315" w14:textId="77777777" w:rsidR="00FE2EF4" w:rsidRDefault="00F97F3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D81EF0" w14:textId="77777777" w:rsidR="00FE2EF4" w:rsidRDefault="00F97F3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279CA7" w14:textId="77777777" w:rsidR="00FE2EF4" w:rsidRDefault="00F97F3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х</w:t>
            </w:r>
          </w:p>
        </w:tc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5B186BE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068AD2DC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7FF5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193 463,73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9C6A8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26 813,61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AF8B6B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29 525,40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84618F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33 639,01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F950D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39 802,09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5CEFE" w14:textId="77777777" w:rsidR="00FE2EF4" w:rsidRPr="00C75A7D" w:rsidRDefault="00F97F33" w:rsidP="00C75A7D">
            <w:pPr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54 065,72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2B3C1" w14:textId="77777777" w:rsidR="00FE2EF4" w:rsidRPr="00C75A7D" w:rsidRDefault="00F97F33" w:rsidP="00C75A7D">
            <w:pPr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9 617,90</w:t>
            </w:r>
          </w:p>
        </w:tc>
      </w:tr>
      <w:tr w:rsidR="00C75A7D" w14:paraId="652CD63E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B938CAF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688F2B5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ED4017C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649FC71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F664168" w14:textId="77777777" w:rsidR="00FE2EF4" w:rsidRDefault="00FE2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10E82221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1FC7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119 466,65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EF4F1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16 478,95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B970AE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17 049,19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24A8D1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22 725,67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D1918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22 736,57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865EB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35 489,19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AA4B0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4 987,08</w:t>
            </w:r>
          </w:p>
        </w:tc>
      </w:tr>
      <w:tr w:rsidR="00C75A7D" w14:paraId="54C00B96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0423EE5B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17BC6C3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34851F67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2126FEE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485D0289" w14:textId="77777777" w:rsidR="00FE2EF4" w:rsidRDefault="00FE2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33370C06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D51C3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41 030,01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A95D1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5 520,86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657B79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7 572,53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3EA04F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7 119,15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8B7E3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35A5B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9 876,76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E1532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1 702,11</w:t>
            </w:r>
          </w:p>
        </w:tc>
      </w:tr>
      <w:tr w:rsidR="00C75A7D" w14:paraId="301F5CB5" w14:textId="77777777" w:rsidTr="00C75A7D">
        <w:trPr>
          <w:gridAfter w:val="10"/>
          <w:wAfter w:w="10059" w:type="dxa"/>
          <w:trHeight w:val="377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66894CF6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3C5A608B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23692E7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2AEA307" w14:textId="77777777" w:rsidR="00FE2EF4" w:rsidRDefault="00FE2EF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0B107CD" w14:textId="77777777" w:rsidR="00FE2EF4" w:rsidRDefault="00FE2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Mar>
              <w:left w:w="28" w:type="dxa"/>
              <w:right w:w="28" w:type="dxa"/>
            </w:tcMar>
            <w:vAlign w:val="center"/>
          </w:tcPr>
          <w:p w14:paraId="52852F85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7CD87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32 967,07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88E3D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9A4337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117C16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D22014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7 826,92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548B3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8 699,77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2E607" w14:textId="77777777" w:rsidR="00FE2EF4" w:rsidRPr="00C75A7D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C75A7D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:rsidR="00FE2EF4" w14:paraId="77A6925E" w14:textId="77777777" w:rsidTr="00C75A7D">
        <w:trPr>
          <w:gridAfter w:val="10"/>
          <w:wAfter w:w="10059" w:type="dxa"/>
          <w:trHeight w:val="20"/>
        </w:trPr>
        <w:tc>
          <w:tcPr>
            <w:tcW w:w="9493" w:type="dxa"/>
            <w:gridSpan w:val="15"/>
            <w:tcMar>
              <w:left w:w="28" w:type="dxa"/>
              <w:right w:w="28" w:type="dxa"/>
            </w:tcMar>
            <w:vAlign w:val="center"/>
          </w:tcPr>
          <w:p w14:paraId="3E344E24" w14:textId="77777777" w:rsidR="00FE2EF4" w:rsidRDefault="00F97F33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1 Создание условий для устойчивого развития сферы культуры</w:t>
            </w:r>
          </w:p>
        </w:tc>
      </w:tr>
      <w:tr w:rsidR="00C75A7D" w14:paraId="647A628A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C4A117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08BE81A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254154C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EC1D503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3D1583BF" w14:textId="77777777" w:rsidR="00FE2EF4" w:rsidRDefault="00F97F3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"Осуществление организационно-управленческих функций в сфере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D6BFDF1" w14:textId="77777777" w:rsidR="00FE2EF4" w:rsidRDefault="00F97F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F9F24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8 544,48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D12F3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0E2B0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9471C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DE6DF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C46F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AB1CB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1 501,60</w:t>
            </w:r>
          </w:p>
        </w:tc>
      </w:tr>
      <w:tr w:rsidR="00C75A7D" w14:paraId="53DF8209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62326D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D95F6B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0D26F14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A02CAA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</w:tcPr>
          <w:p w14:paraId="4824E8F8" w14:textId="77777777" w:rsidR="00FE2EF4" w:rsidRDefault="00FE2EF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B0A4171" w14:textId="77777777" w:rsidR="00FE2EF4" w:rsidRDefault="00F97F33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D739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8 544,48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C8B5D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1 405,17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F492E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1 367,96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B3AE2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D2E5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1 481,02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88CF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497C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1 501,60</w:t>
            </w:r>
          </w:p>
        </w:tc>
      </w:tr>
      <w:tr w:rsidR="00C75A7D" w14:paraId="108E88DC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8C7DD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8C3A000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DE217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BB71A5D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</w:tcPr>
          <w:p w14:paraId="6A7B41D7" w14:textId="77777777" w:rsidR="00FE2EF4" w:rsidRDefault="00F97F3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Основное мероприятие "Достижение целевых показателей по плану мероприятий («дорожной карте») «Изменения в сфере </w:t>
            </w:r>
            <w:r>
              <w:rPr>
                <w:rFonts w:eastAsia="Calibri"/>
                <w:sz w:val="20"/>
                <w:szCs w:val="20"/>
              </w:rPr>
              <w:lastRenderedPageBreak/>
              <w:t>культуры, направленные на повышения заработной платы работников культуры муниципальных учреждений культуры"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599D037" w14:textId="77777777" w:rsidR="00FE2EF4" w:rsidRDefault="00F97F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D5922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64 244,60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553A5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7 348,60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ABD05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8 325,30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65081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12 581,60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F4AD8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16 812,60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1027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B81F1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C75A7D" w14:paraId="54AFC0F9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72513F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47D00B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A90651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082CE4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0530C9DF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BBD3373" w14:textId="77777777" w:rsidR="00FE2EF4" w:rsidRDefault="00F97F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6B888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43 566,07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61CDB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4 834,39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F1E503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5 630,18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F8C45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8 715,10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146C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11 462,10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5F05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12 924,30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28A4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C75A7D" w14:paraId="28F56C93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58B01F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70D78E6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187F542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7CBEEF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159BB701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1C84E19" w14:textId="77777777" w:rsidR="00FE2EF4" w:rsidRDefault="00F97F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68D96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20 678,53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69AA8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2 514,21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BFA98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2 695,12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D85C2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3 866,50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F549E3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5 350,50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C46472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6 252,20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23515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0F1A61C8" w14:textId="77777777" w:rsidTr="00C75A7D">
        <w:trPr>
          <w:gridAfter w:val="10"/>
          <w:wAfter w:w="10059" w:type="dxa"/>
          <w:trHeight w:val="20"/>
        </w:trPr>
        <w:tc>
          <w:tcPr>
            <w:tcW w:w="9493" w:type="dxa"/>
            <w:gridSpan w:val="15"/>
            <w:tcMar>
              <w:left w:w="28" w:type="dxa"/>
              <w:right w:w="28" w:type="dxa"/>
            </w:tcMar>
            <w:vAlign w:val="center"/>
          </w:tcPr>
          <w:p w14:paraId="6A530CAE" w14:textId="77777777" w:rsidR="00FE2EF4" w:rsidRDefault="00F97F33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2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C75A7D" w14:paraId="2DFABA7E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225DEB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1DE0101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CD933C5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3A3E41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171AB7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0CB796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FD2C6E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67 356,10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9E1A6D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68B6B8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3672B5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B56A1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9 793,45</w:t>
            </w:r>
          </w:p>
        </w:tc>
        <w:tc>
          <w:tcPr>
            <w:tcW w:w="992" w:type="dxa"/>
            <w:vAlign w:val="center"/>
          </w:tcPr>
          <w:p w14:paraId="5B974643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21 173,35</w:t>
            </w:r>
          </w:p>
        </w:tc>
        <w:tc>
          <w:tcPr>
            <w:tcW w:w="851" w:type="dxa"/>
            <w:vAlign w:val="center"/>
          </w:tcPr>
          <w:p w14:paraId="556F6822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3 485,48</w:t>
            </w:r>
          </w:p>
        </w:tc>
      </w:tr>
      <w:tr w:rsidR="00C75A7D" w14:paraId="1EF09029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06D13AF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23CF91E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6D1D675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C13652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2F1D5C1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461E786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FBB003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67 356,10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9C1CA2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10 239,39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035FE0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10 051,05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81D2F1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12 613,38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634B9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9 793,45</w:t>
            </w:r>
          </w:p>
        </w:tc>
        <w:tc>
          <w:tcPr>
            <w:tcW w:w="992" w:type="dxa"/>
            <w:vAlign w:val="center"/>
          </w:tcPr>
          <w:p w14:paraId="5AA1A0DB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21 173,35</w:t>
            </w:r>
          </w:p>
        </w:tc>
        <w:tc>
          <w:tcPr>
            <w:tcW w:w="851" w:type="dxa"/>
            <w:vAlign w:val="center"/>
          </w:tcPr>
          <w:p w14:paraId="05A4D0F2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3 485,48</w:t>
            </w:r>
          </w:p>
        </w:tc>
      </w:tr>
      <w:tr w:rsidR="00C75A7D" w14:paraId="19B8C0F2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DD729D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26E139A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F2A84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F2E818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62B50A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6C1531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9D2C9D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49 020,29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C550A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B4442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A66C9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9FFAE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8 674,26</w:t>
            </w:r>
          </w:p>
        </w:tc>
        <w:tc>
          <w:tcPr>
            <w:tcW w:w="992" w:type="dxa"/>
            <w:vAlign w:val="center"/>
          </w:tcPr>
          <w:p w14:paraId="326A206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9 250,26</w:t>
            </w:r>
          </w:p>
        </w:tc>
        <w:tc>
          <w:tcPr>
            <w:tcW w:w="851" w:type="dxa"/>
            <w:vAlign w:val="center"/>
          </w:tcPr>
          <w:p w14:paraId="2C6AD6A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3 312,18</w:t>
            </w:r>
          </w:p>
        </w:tc>
      </w:tr>
      <w:tr w:rsidR="00C75A7D" w14:paraId="7F8B9508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FCED150" w14:textId="77777777" w:rsidR="00FE2EF4" w:rsidRDefault="00FE2EF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C40DC4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7F4E7C8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10D56B7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77C45928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29D59F4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90C5C6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49 020,29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00187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9 294,59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B8724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8 453,77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04620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10 035,23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1CA1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8 674,26</w:t>
            </w:r>
          </w:p>
        </w:tc>
        <w:tc>
          <w:tcPr>
            <w:tcW w:w="992" w:type="dxa"/>
            <w:vAlign w:val="center"/>
          </w:tcPr>
          <w:p w14:paraId="4723820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9 250,26</w:t>
            </w:r>
          </w:p>
        </w:tc>
        <w:tc>
          <w:tcPr>
            <w:tcW w:w="851" w:type="dxa"/>
            <w:vAlign w:val="center"/>
          </w:tcPr>
          <w:p w14:paraId="383FB83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3 312,18</w:t>
            </w:r>
          </w:p>
        </w:tc>
      </w:tr>
      <w:tr w:rsidR="00C75A7D" w14:paraId="12EDD762" w14:textId="77777777" w:rsidTr="00C75A7D">
        <w:trPr>
          <w:gridAfter w:val="10"/>
          <w:wAfter w:w="10059" w:type="dxa"/>
          <w:trHeight w:val="244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8E15FCD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924F3BE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A7A9AC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02509A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7F0CB52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BB4FFB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259FC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4 250,61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02D7D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1FFF6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96864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B759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6FCAEA0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1 041,60</w:t>
            </w:r>
          </w:p>
        </w:tc>
        <w:tc>
          <w:tcPr>
            <w:tcW w:w="851" w:type="dxa"/>
            <w:vAlign w:val="center"/>
          </w:tcPr>
          <w:p w14:paraId="56804BE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C75A7D" w14:paraId="3F7753D0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96C8FF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64DC9807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7DC12A7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686327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154A5A4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076B41B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846E0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4 250,61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F3DBC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42A04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0AC45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1B189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992" w:type="dxa"/>
            <w:vAlign w:val="center"/>
          </w:tcPr>
          <w:p w14:paraId="7C8A602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1 041,60</w:t>
            </w:r>
          </w:p>
        </w:tc>
        <w:tc>
          <w:tcPr>
            <w:tcW w:w="851" w:type="dxa"/>
            <w:vAlign w:val="center"/>
          </w:tcPr>
          <w:p w14:paraId="639753D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C75A7D" w14:paraId="0144BDF2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FD7391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EB5073B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1E35C4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A5783E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A6B2D2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CAFDF8D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1FE868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1 212,10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23C2D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F74D0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D53275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18081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16FC61D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  <w:tc>
          <w:tcPr>
            <w:tcW w:w="851" w:type="dxa"/>
            <w:vAlign w:val="center"/>
          </w:tcPr>
          <w:p w14:paraId="6B42EB2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C75A7D" w14:paraId="3AFA020A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537A0FD" w14:textId="77777777" w:rsidR="00FE2EF4" w:rsidRDefault="00FE2EF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27ECF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0BAA9F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417CB6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3FE29791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2DD6027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BEA723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1 212,10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1EC40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202,80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522F7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F468B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220,80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61DE9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231,90</w:t>
            </w:r>
          </w:p>
        </w:tc>
        <w:tc>
          <w:tcPr>
            <w:tcW w:w="992" w:type="dxa"/>
            <w:vAlign w:val="center"/>
          </w:tcPr>
          <w:p w14:paraId="64A523D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  <w:tc>
          <w:tcPr>
            <w:tcW w:w="851" w:type="dxa"/>
            <w:vAlign w:val="center"/>
          </w:tcPr>
          <w:p w14:paraId="2E5CD8E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C75A7D" w14:paraId="703DAE4E" w14:textId="77777777" w:rsidTr="00C75A7D">
        <w:trPr>
          <w:gridAfter w:val="10"/>
          <w:wAfter w:w="10059" w:type="dxa"/>
          <w:trHeight w:val="2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2D179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0EEF38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00EBD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065601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C2528C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развития и </w:t>
            </w:r>
            <w:r>
              <w:rPr>
                <w:sz w:val="20"/>
                <w:szCs w:val="20"/>
              </w:rPr>
              <w:lastRenderedPageBreak/>
              <w:t>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89A37E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5E878E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834419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D87A67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1DC9D0E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2018B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51821B12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075558D6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C75A7D" w14:paraId="75B80087" w14:textId="77777777" w:rsidTr="00C75A7D">
        <w:trPr>
          <w:gridAfter w:val="10"/>
          <w:wAfter w:w="10059" w:type="dxa"/>
          <w:trHeight w:val="225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954D8C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70C25A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80E3537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41C50E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2D578FA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2F7B59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9BD236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DC230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38B35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331,62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44C46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2EAAC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193,29</w:t>
            </w:r>
          </w:p>
        </w:tc>
        <w:tc>
          <w:tcPr>
            <w:tcW w:w="992" w:type="dxa"/>
            <w:vAlign w:val="center"/>
          </w:tcPr>
          <w:p w14:paraId="075AA9E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3C35C44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C75A7D" w14:paraId="31AF59D2" w14:textId="77777777" w:rsidTr="00C75A7D">
        <w:trPr>
          <w:gridAfter w:val="10"/>
          <w:wAfter w:w="10059" w:type="dxa"/>
          <w:trHeight w:val="198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EF93D5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AB32E0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F9092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AE0CB6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CE7E4AA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73C3B1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7CB348B3" w14:textId="2A887B48" w:rsidR="00FE2EF4" w:rsidRDefault="00641558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 w:rsidRPr="00641558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10 708,19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F90473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2C6859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ABFD7E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8987A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1F6E41A9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10 708,19</w:t>
            </w:r>
          </w:p>
        </w:tc>
        <w:tc>
          <w:tcPr>
            <w:tcW w:w="851" w:type="dxa"/>
            <w:vAlign w:val="center"/>
          </w:tcPr>
          <w:p w14:paraId="63D9B2DB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C75A7D" w14:paraId="05C86962" w14:textId="77777777" w:rsidTr="00C75A7D">
        <w:trPr>
          <w:gridAfter w:val="10"/>
          <w:wAfter w:w="10059" w:type="dxa"/>
          <w:trHeight w:val="482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F15941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69DF4F8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6FA128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2A6B3B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404A57EA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F1B885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1091" w:type="dxa"/>
            <w:gridSpan w:val="2"/>
            <w:tcMar>
              <w:left w:w="28" w:type="dxa"/>
              <w:right w:w="28" w:type="dxa"/>
            </w:tcMar>
            <w:vAlign w:val="center"/>
          </w:tcPr>
          <w:p w14:paraId="5E49833C" w14:textId="407D5788" w:rsidR="00FE2EF4" w:rsidRDefault="00641558">
            <w:pPr>
              <w:jc w:val="right"/>
              <w:textAlignment w:val="center"/>
              <w:rPr>
                <w:sz w:val="18"/>
                <w:szCs w:val="18"/>
              </w:rPr>
            </w:pPr>
            <w:r w:rsidRPr="00641558"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10 708,19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3C7FB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FC976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4910E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1B2B0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4C4E06E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10 708,19</w:t>
            </w:r>
          </w:p>
        </w:tc>
        <w:tc>
          <w:tcPr>
            <w:tcW w:w="851" w:type="dxa"/>
            <w:vAlign w:val="center"/>
          </w:tcPr>
          <w:p w14:paraId="686BAC9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7327E903" w14:textId="77777777" w:rsidTr="00C75A7D">
        <w:trPr>
          <w:trHeight w:val="20"/>
        </w:trPr>
        <w:tc>
          <w:tcPr>
            <w:tcW w:w="7650" w:type="dxa"/>
            <w:gridSpan w:val="13"/>
            <w:tcMar>
              <w:left w:w="28" w:type="dxa"/>
              <w:right w:w="28" w:type="dxa"/>
            </w:tcMar>
            <w:vAlign w:val="center"/>
          </w:tcPr>
          <w:p w14:paraId="747F903E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Задача 3. Создание условий для предоставления населению муниципального образования «Город Кедровый» библиотечных услуг</w:t>
            </w:r>
          </w:p>
        </w:tc>
        <w:tc>
          <w:tcPr>
            <w:tcW w:w="992" w:type="dxa"/>
            <w:vAlign w:val="center"/>
          </w:tcPr>
          <w:p w14:paraId="5CCD8AD7" w14:textId="77777777" w:rsidR="00FE2EF4" w:rsidRDefault="00FE2E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543EBC" w14:textId="77777777" w:rsidR="00FE2EF4" w:rsidRDefault="00FE2E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</w:tcPr>
          <w:p w14:paraId="3EF789F7" w14:textId="77777777" w:rsidR="00FE2EF4" w:rsidRDefault="00FE2EF4"/>
        </w:tc>
        <w:tc>
          <w:tcPr>
            <w:tcW w:w="950" w:type="dxa"/>
          </w:tcPr>
          <w:p w14:paraId="39749023" w14:textId="77777777" w:rsidR="00FE2EF4" w:rsidRDefault="00FE2EF4"/>
        </w:tc>
        <w:tc>
          <w:tcPr>
            <w:tcW w:w="950" w:type="dxa"/>
            <w:vAlign w:val="center"/>
          </w:tcPr>
          <w:p w14:paraId="47CA6C86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«Культура»</w:t>
            </w:r>
          </w:p>
        </w:tc>
        <w:tc>
          <w:tcPr>
            <w:tcW w:w="950" w:type="dxa"/>
            <w:vAlign w:val="center"/>
          </w:tcPr>
          <w:p w14:paraId="3BB23A67" w14:textId="77777777" w:rsidR="00FE2EF4" w:rsidRDefault="00F97F33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2 164,91</w:t>
            </w:r>
          </w:p>
        </w:tc>
        <w:tc>
          <w:tcPr>
            <w:tcW w:w="950" w:type="dxa"/>
            <w:vAlign w:val="center"/>
          </w:tcPr>
          <w:p w14:paraId="3F776692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50" w:type="dxa"/>
            <w:vAlign w:val="center"/>
          </w:tcPr>
          <w:p w14:paraId="62A6D11E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331,62</w:t>
            </w:r>
          </w:p>
        </w:tc>
        <w:tc>
          <w:tcPr>
            <w:tcW w:w="950" w:type="dxa"/>
            <w:vAlign w:val="center"/>
          </w:tcPr>
          <w:p w14:paraId="34B1632F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1 640,00</w:t>
            </w:r>
          </w:p>
        </w:tc>
        <w:tc>
          <w:tcPr>
            <w:tcW w:w="950" w:type="dxa"/>
            <w:vAlign w:val="center"/>
          </w:tcPr>
          <w:p w14:paraId="1436E283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193,29</w:t>
            </w:r>
          </w:p>
        </w:tc>
        <w:tc>
          <w:tcPr>
            <w:tcW w:w="950" w:type="dxa"/>
            <w:vAlign w:val="center"/>
          </w:tcPr>
          <w:p w14:paraId="189C664D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957" w:type="dxa"/>
            <w:vAlign w:val="center"/>
          </w:tcPr>
          <w:p w14:paraId="430D5FFB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C75A7D" w14:paraId="58405123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230735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3D8647B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F938F8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AF748BA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BADD10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библиотек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637C72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F7742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20 351,48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EF0E66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08165A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4E567B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589A15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241BD299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3 624,56</w:t>
            </w:r>
          </w:p>
        </w:tc>
        <w:tc>
          <w:tcPr>
            <w:tcW w:w="851" w:type="dxa"/>
            <w:vAlign w:val="center"/>
          </w:tcPr>
          <w:p w14:paraId="5A6B0F8C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1 702,11</w:t>
            </w:r>
          </w:p>
        </w:tc>
      </w:tr>
      <w:tr w:rsidR="00C75A7D" w14:paraId="05FD3164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36759F6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59711DA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638AF3A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4B1DD5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1684B7EF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7C910C2F" w14:textId="77777777" w:rsidR="00FE2EF4" w:rsidRDefault="00F97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D6866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20 351,48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EAFEAD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3 006,65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3902B9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4 877,41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2A3ECF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3 252,65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B86F9A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3 888,10</w:t>
            </w:r>
          </w:p>
        </w:tc>
        <w:tc>
          <w:tcPr>
            <w:tcW w:w="992" w:type="dxa"/>
            <w:vAlign w:val="center"/>
          </w:tcPr>
          <w:p w14:paraId="639E5011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3 624,56</w:t>
            </w:r>
          </w:p>
        </w:tc>
        <w:tc>
          <w:tcPr>
            <w:tcW w:w="851" w:type="dxa"/>
            <w:vAlign w:val="center"/>
          </w:tcPr>
          <w:p w14:paraId="4B72964F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1 702,11</w:t>
            </w:r>
          </w:p>
        </w:tc>
      </w:tr>
      <w:tr w:rsidR="00C75A7D" w14:paraId="75858261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D5C70E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E63B112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118CDC0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3E0CB6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E7513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</w:t>
            </w:r>
            <w:r>
              <w:rPr>
                <w:bCs/>
                <w:color w:val="000000"/>
                <w:sz w:val="20"/>
                <w:szCs w:val="20"/>
              </w:rPr>
              <w:t>сохранение и развитие библиотечной деятельности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223399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653FCD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17 234,80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4D9588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6E5833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3A758B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BC273E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443A55E2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3 315,20</w:t>
            </w:r>
          </w:p>
        </w:tc>
        <w:tc>
          <w:tcPr>
            <w:tcW w:w="851" w:type="dxa"/>
            <w:vAlign w:val="center"/>
          </w:tcPr>
          <w:p w14:paraId="0CFD8936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1 702,11</w:t>
            </w:r>
          </w:p>
        </w:tc>
      </w:tr>
      <w:tr w:rsidR="00C75A7D" w14:paraId="3D530FC2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1DE7B20F" w14:textId="77777777" w:rsidR="00FE2EF4" w:rsidRDefault="00FE2EF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CA6B5C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029956D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FA50FA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0A56778E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2352CB2" w14:textId="77777777" w:rsidR="00FE2EF4" w:rsidRDefault="00F97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0085A7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17 234,80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141B1A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2 818,85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60A092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2 938,59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FCB8A4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2 925,47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441683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3 534,58</w:t>
            </w:r>
          </w:p>
        </w:tc>
        <w:tc>
          <w:tcPr>
            <w:tcW w:w="992" w:type="dxa"/>
            <w:vAlign w:val="center"/>
          </w:tcPr>
          <w:p w14:paraId="0C207C81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3 315,20</w:t>
            </w:r>
          </w:p>
        </w:tc>
        <w:tc>
          <w:tcPr>
            <w:tcW w:w="851" w:type="dxa"/>
            <w:vAlign w:val="center"/>
          </w:tcPr>
          <w:p w14:paraId="55551D54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1 702,11</w:t>
            </w:r>
          </w:p>
        </w:tc>
      </w:tr>
      <w:tr w:rsidR="00C75A7D" w14:paraId="28DD97B3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690631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C3531A1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FBDDF0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2210A5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895C76D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6510800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0D82A9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856,01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A649D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D29EFF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2A6CD0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D28AC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592E48C4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204,00</w:t>
            </w:r>
          </w:p>
        </w:tc>
        <w:tc>
          <w:tcPr>
            <w:tcW w:w="851" w:type="dxa"/>
            <w:vAlign w:val="center"/>
          </w:tcPr>
          <w:p w14:paraId="5FAA71D3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C75A7D" w14:paraId="0C88463A" w14:textId="77777777" w:rsidTr="00C75A7D">
        <w:trPr>
          <w:gridAfter w:val="10"/>
          <w:wAfter w:w="10059" w:type="dxa"/>
          <w:trHeight w:val="329"/>
        </w:trPr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58118505" w14:textId="77777777" w:rsidR="00FE2EF4" w:rsidRDefault="00FE2EF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1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3328E63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4315685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noWrap/>
            <w:tcMar>
              <w:left w:w="28" w:type="dxa"/>
              <w:right w:w="28" w:type="dxa"/>
            </w:tcMar>
            <w:vAlign w:val="center"/>
          </w:tcPr>
          <w:p w14:paraId="27506B3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532E94E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D13D715" w14:textId="77777777" w:rsidR="00FE2EF4" w:rsidRDefault="00F97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2F270E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856,01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FA298A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110,00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186ABA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192,23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C32202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160,00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FC88A9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189,78</w:t>
            </w:r>
          </w:p>
        </w:tc>
        <w:tc>
          <w:tcPr>
            <w:tcW w:w="992" w:type="dxa"/>
            <w:vAlign w:val="center"/>
          </w:tcPr>
          <w:p w14:paraId="12137E75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204,00</w:t>
            </w:r>
          </w:p>
        </w:tc>
        <w:tc>
          <w:tcPr>
            <w:tcW w:w="851" w:type="dxa"/>
            <w:vAlign w:val="center"/>
          </w:tcPr>
          <w:p w14:paraId="10E717C9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C75A7D" w14:paraId="5BF3C0B9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62FAC82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9DC8882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C6DB9F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852C2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7FB96B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 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9D15C9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DB0286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2 112,86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FCA273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F0F277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928D29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3E0DC6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47A34164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80,00</w:t>
            </w:r>
          </w:p>
        </w:tc>
        <w:tc>
          <w:tcPr>
            <w:tcW w:w="851" w:type="dxa"/>
            <w:vAlign w:val="center"/>
          </w:tcPr>
          <w:p w14:paraId="5D1078B6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C75A7D" w14:paraId="499FC0BB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3135548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65F9427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2676E31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9F37EE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4D57C2E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3ADBE13E" w14:textId="77777777" w:rsidR="00FE2EF4" w:rsidRDefault="00F97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CE782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2 112,86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2A33DB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44,80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1412EE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>1 713,82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26FB0B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136,91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79B2E2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137,33</w:t>
            </w:r>
          </w:p>
        </w:tc>
        <w:tc>
          <w:tcPr>
            <w:tcW w:w="992" w:type="dxa"/>
            <w:vAlign w:val="center"/>
          </w:tcPr>
          <w:p w14:paraId="03D0526F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80,00</w:t>
            </w:r>
          </w:p>
        </w:tc>
        <w:tc>
          <w:tcPr>
            <w:tcW w:w="851" w:type="dxa"/>
            <w:vAlign w:val="center"/>
          </w:tcPr>
          <w:p w14:paraId="69F726FE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C75A7D" w14:paraId="5D55948D" w14:textId="77777777" w:rsidTr="00C75A7D">
        <w:trPr>
          <w:gridAfter w:val="10"/>
          <w:wAfter w:w="10059" w:type="dxa"/>
          <w:trHeight w:val="208"/>
        </w:trPr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0B1935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6E161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51837D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2E08C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814C218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2F66E4D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65E8F2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147,81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A64169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284D83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325183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DEDE6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304C6C31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25,36</w:t>
            </w:r>
          </w:p>
        </w:tc>
        <w:tc>
          <w:tcPr>
            <w:tcW w:w="851" w:type="dxa"/>
            <w:vAlign w:val="center"/>
          </w:tcPr>
          <w:p w14:paraId="7EDF7342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C75A7D" w14:paraId="2C9487A0" w14:textId="77777777" w:rsidTr="00C75A7D">
        <w:trPr>
          <w:gridAfter w:val="10"/>
          <w:wAfter w:w="10059" w:type="dxa"/>
          <w:trHeight w:val="24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3730BC8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63BCDEE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5FBF5027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972D00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54A3203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117B400" w14:textId="77777777" w:rsidR="00FE2EF4" w:rsidRDefault="00F97F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МУ «Кедровская ЦБС»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612B8E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147,81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D0D256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21E85C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32,77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DBF753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30,27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AC0630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26,41</w:t>
            </w:r>
          </w:p>
        </w:tc>
        <w:tc>
          <w:tcPr>
            <w:tcW w:w="992" w:type="dxa"/>
            <w:vAlign w:val="center"/>
          </w:tcPr>
          <w:p w14:paraId="6F7653E0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25,36</w:t>
            </w:r>
          </w:p>
        </w:tc>
        <w:tc>
          <w:tcPr>
            <w:tcW w:w="851" w:type="dxa"/>
            <w:vAlign w:val="center"/>
          </w:tcPr>
          <w:p w14:paraId="297C9CB5" w14:textId="77777777" w:rsidR="00FE2EF4" w:rsidRDefault="00F97F33">
            <w:pPr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rFonts w:eastAsia="SimSun"/>
                <w:color w:val="000000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FE2EF4" w14:paraId="4B2E54F4" w14:textId="77777777" w:rsidTr="00C75A7D">
        <w:trPr>
          <w:gridAfter w:val="10"/>
          <w:wAfter w:w="10059" w:type="dxa"/>
          <w:trHeight w:val="20"/>
        </w:trPr>
        <w:tc>
          <w:tcPr>
            <w:tcW w:w="9493" w:type="dxa"/>
            <w:gridSpan w:val="15"/>
            <w:tcMar>
              <w:left w:w="28" w:type="dxa"/>
              <w:right w:w="28" w:type="dxa"/>
            </w:tcMar>
            <w:vAlign w:val="center"/>
          </w:tcPr>
          <w:p w14:paraId="5923BD9F" w14:textId="77777777" w:rsidR="00FE2EF4" w:rsidRDefault="00F97F33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</w:t>
            </w:r>
          </w:p>
        </w:tc>
      </w:tr>
      <w:tr w:rsidR="00C75A7D" w14:paraId="103113CF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4B7DE67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37FF2432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521C5825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246E764F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102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CBD79A2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предоставления дополнительного образования в учреждениях дополнительного образования в сфере культуры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4BF019E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DF1B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32 967,07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CF6BB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647B6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DF57D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3AA8A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7 826,92</w:t>
            </w:r>
          </w:p>
        </w:tc>
        <w:tc>
          <w:tcPr>
            <w:tcW w:w="992" w:type="dxa"/>
            <w:vAlign w:val="center"/>
          </w:tcPr>
          <w:p w14:paraId="6563FF2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8 699,77</w:t>
            </w:r>
          </w:p>
        </w:tc>
        <w:tc>
          <w:tcPr>
            <w:tcW w:w="851" w:type="dxa"/>
            <w:vAlign w:val="center"/>
          </w:tcPr>
          <w:p w14:paraId="4841679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:rsidR="00C75A7D" w14:paraId="050515E4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45D1A5E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vMerge/>
            <w:tcMar>
              <w:left w:w="28" w:type="dxa"/>
              <w:right w:w="28" w:type="dxa"/>
            </w:tcMar>
            <w:vAlign w:val="center"/>
          </w:tcPr>
          <w:p w14:paraId="16D616C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dxa"/>
            <w:vMerge/>
            <w:tcMar>
              <w:left w:w="28" w:type="dxa"/>
              <w:right w:w="28" w:type="dxa"/>
            </w:tcMar>
            <w:vAlign w:val="center"/>
          </w:tcPr>
          <w:p w14:paraId="2E34F9A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15982C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vMerge/>
            <w:tcMar>
              <w:left w:w="28" w:type="dxa"/>
              <w:right w:w="28" w:type="dxa"/>
            </w:tcMar>
            <w:vAlign w:val="center"/>
          </w:tcPr>
          <w:p w14:paraId="21FC1991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5F6D8566" w14:textId="77777777" w:rsidR="00FE2EF4" w:rsidRDefault="00F97F33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A37CF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32 967,07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FDBA3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DDA97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FBA4F9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8CDB4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7 826,92</w:t>
            </w:r>
          </w:p>
        </w:tc>
        <w:tc>
          <w:tcPr>
            <w:tcW w:w="992" w:type="dxa"/>
            <w:vAlign w:val="center"/>
          </w:tcPr>
          <w:p w14:paraId="1BC60BB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8 699,77</w:t>
            </w:r>
          </w:p>
        </w:tc>
        <w:tc>
          <w:tcPr>
            <w:tcW w:w="851" w:type="dxa"/>
            <w:vAlign w:val="center"/>
          </w:tcPr>
          <w:p w14:paraId="17BB3C4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:rsidR="00C75A7D" w14:paraId="4D391800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F257CFC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C388904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2FED448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3C69F1D7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476F8AF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1D31FE1E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EE921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25 926,07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66C03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E7D0B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400B0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3C4B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4 614,62</w:t>
            </w:r>
          </w:p>
        </w:tc>
        <w:tc>
          <w:tcPr>
            <w:tcW w:w="992" w:type="dxa"/>
            <w:vAlign w:val="center"/>
          </w:tcPr>
          <w:p w14:paraId="19CE6AB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5 025,27</w:t>
            </w:r>
          </w:p>
        </w:tc>
        <w:tc>
          <w:tcPr>
            <w:tcW w:w="851" w:type="dxa"/>
            <w:vAlign w:val="center"/>
          </w:tcPr>
          <w:p w14:paraId="1EE1885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:rsidR="00C75A7D" w14:paraId="2B3300DD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25A850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5AE2CE5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05FD0E6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581D7A20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7DE3042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9222C0D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009BE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154,00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569DB1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905CF4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ECAD4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1681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vAlign w:val="center"/>
          </w:tcPr>
          <w:p w14:paraId="5EC43E7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vAlign w:val="center"/>
          </w:tcPr>
          <w:p w14:paraId="299DF0F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C75A7D" w14:paraId="6BF7B897" w14:textId="77777777" w:rsidTr="00C75A7D">
        <w:trPr>
          <w:gridAfter w:val="10"/>
          <w:wAfter w:w="10059" w:type="dxa"/>
          <w:trHeight w:val="20"/>
        </w:trPr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EB4E7C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D2D117D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14:paraId="2504D1D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44F2C80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tcMar>
              <w:left w:w="28" w:type="dxa"/>
              <w:right w:w="28" w:type="dxa"/>
            </w:tcMar>
            <w:vAlign w:val="center"/>
          </w:tcPr>
          <w:p w14:paraId="30F05A62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862" w:type="dxa"/>
            <w:gridSpan w:val="2"/>
            <w:tcMar>
              <w:left w:w="28" w:type="dxa"/>
              <w:right w:w="28" w:type="dxa"/>
            </w:tcMar>
            <w:vAlign w:val="center"/>
          </w:tcPr>
          <w:p w14:paraId="0FC83107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МКОУ</w:t>
            </w:r>
            <w:r>
              <w:rPr>
                <w:bCs/>
                <w:sz w:val="20"/>
                <w:szCs w:val="20"/>
                <w:lang w:val="en-US"/>
              </w:rPr>
              <w:t xml:space="preserve"> ДО «ДШИ»</w:t>
            </w:r>
          </w:p>
        </w:tc>
        <w:tc>
          <w:tcPr>
            <w:tcW w:w="1091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DA1B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0126C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85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33A20A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025CA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A9A49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992" w:type="dxa"/>
            <w:vAlign w:val="center"/>
          </w:tcPr>
          <w:p w14:paraId="001D50D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851" w:type="dxa"/>
            <w:vAlign w:val="center"/>
          </w:tcPr>
          <w:p w14:paraId="7FB2085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</w:tbl>
    <w:p w14:paraId="19717B29" w14:textId="77777777" w:rsidR="00FE2EF4" w:rsidRDefault="00FE2EF4">
      <w:pPr>
        <w:tabs>
          <w:tab w:val="left" w:pos="2977"/>
        </w:tabs>
        <w:rPr>
          <w:rFonts w:eastAsia="Calibri"/>
          <w:b/>
        </w:rPr>
      </w:pPr>
    </w:p>
    <w:p w14:paraId="318E8293" w14:textId="77777777" w:rsidR="00FE2EF4" w:rsidRDefault="00F97F33">
      <w:pPr>
        <w:tabs>
          <w:tab w:val="left" w:pos="2977"/>
        </w:tabs>
        <w:jc w:val="center"/>
        <w:rPr>
          <w:rFonts w:eastAsia="Calibri"/>
          <w:b/>
        </w:rPr>
      </w:pPr>
      <w:r>
        <w:rPr>
          <w:rFonts w:eastAsia="Calibri"/>
          <w:b/>
        </w:rPr>
        <w:t>Перечень основных мероприятий</w:t>
      </w:r>
    </w:p>
    <w:p w14:paraId="43342176" w14:textId="77777777" w:rsidR="00FE2EF4" w:rsidRDefault="00F97F33">
      <w:pPr>
        <w:tabs>
          <w:tab w:val="left" w:pos="6371"/>
        </w:tabs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и ресурсное обеспечение реализации муниципальной программы </w:t>
      </w:r>
    </w:p>
    <w:p w14:paraId="41F48076" w14:textId="77777777" w:rsidR="00FE2EF4" w:rsidRDefault="00FE2EF4">
      <w:pPr>
        <w:tabs>
          <w:tab w:val="left" w:pos="6371"/>
        </w:tabs>
        <w:jc w:val="center"/>
        <w:rPr>
          <w:rFonts w:eastAsia="Calibri"/>
          <w:b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283"/>
        <w:gridCol w:w="284"/>
        <w:gridCol w:w="1417"/>
        <w:gridCol w:w="993"/>
        <w:gridCol w:w="992"/>
        <w:gridCol w:w="992"/>
        <w:gridCol w:w="992"/>
        <w:gridCol w:w="993"/>
        <w:gridCol w:w="850"/>
        <w:gridCol w:w="851"/>
        <w:gridCol w:w="737"/>
      </w:tblGrid>
      <w:tr w:rsidR="00FE2EF4" w14:paraId="08FC5E33" w14:textId="77777777">
        <w:trPr>
          <w:trHeight w:val="20"/>
        </w:trPr>
        <w:tc>
          <w:tcPr>
            <w:tcW w:w="879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F10B7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5234A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9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BA51F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6407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E666A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</w:t>
            </w:r>
          </w:p>
        </w:tc>
      </w:tr>
      <w:tr w:rsidR="00FE2EF4" w14:paraId="3D0F3D0C" w14:textId="77777777">
        <w:trPr>
          <w:trHeight w:val="230"/>
        </w:trPr>
        <w:tc>
          <w:tcPr>
            <w:tcW w:w="87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54B67BF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7BF2186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left w:w="28" w:type="dxa"/>
              <w:right w:w="28" w:type="dxa"/>
            </w:tcMar>
            <w:vAlign w:val="center"/>
          </w:tcPr>
          <w:p w14:paraId="7A760D9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F5044C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29D5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4BFD1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39EC7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6D31949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221DDBA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6E7FEF6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FE2EF4" w14:paraId="63FB9DD3" w14:textId="77777777">
        <w:trPr>
          <w:trHeight w:val="20"/>
        </w:trPr>
        <w:tc>
          <w:tcPr>
            <w:tcW w:w="31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A5C2E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333E6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EEE0CD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D6FBE58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32E603D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D2D5E9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0919AE6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CF0223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left w:w="28" w:type="dxa"/>
              <w:right w:w="28" w:type="dxa"/>
            </w:tcMar>
            <w:vAlign w:val="center"/>
          </w:tcPr>
          <w:p w14:paraId="635CE4A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DBCCA9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B5AABF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14:paraId="2A6446C4" w14:textId="77777777" w:rsidR="00FE2EF4" w:rsidRDefault="00FE2EF4">
            <w:pPr>
              <w:rPr>
                <w:sz w:val="20"/>
                <w:szCs w:val="20"/>
              </w:rPr>
            </w:pPr>
          </w:p>
        </w:tc>
      </w:tr>
      <w:tr w:rsidR="00FE2EF4" w14:paraId="1E4CD971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6E29293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D1DF2F5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FE8DE1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95A15E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культуры на территории муниципального образования «Город Кедровый»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5C689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46AA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193 463,73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1D4D2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26 813,61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26D1D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29 525,40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4D60A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33 639,01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1B2F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39 802,09</w:t>
            </w:r>
          </w:p>
        </w:tc>
        <w:tc>
          <w:tcPr>
            <w:tcW w:w="851" w:type="dxa"/>
            <w:vAlign w:val="center"/>
          </w:tcPr>
          <w:p w14:paraId="3BBAC44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54 065,72</w:t>
            </w:r>
          </w:p>
        </w:tc>
        <w:tc>
          <w:tcPr>
            <w:tcW w:w="737" w:type="dxa"/>
            <w:vAlign w:val="center"/>
          </w:tcPr>
          <w:p w14:paraId="0709CEB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9 617,90</w:t>
            </w:r>
          </w:p>
        </w:tc>
      </w:tr>
      <w:tr w:rsidR="00FE2EF4" w14:paraId="51550890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53E810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9E9574A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17C698FD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8E7D2FD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0960CC7" w14:textId="77777777" w:rsidR="00FE2EF4" w:rsidRDefault="00F97F33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4F21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73 071,92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78B80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7 617,43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396DB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8 637,79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32D8A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13 029,10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AE49F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20 282,17</w:t>
            </w:r>
          </w:p>
        </w:tc>
        <w:tc>
          <w:tcPr>
            <w:tcW w:w="851" w:type="dxa"/>
            <w:vAlign w:val="center"/>
          </w:tcPr>
          <w:p w14:paraId="3A589E1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23 332,13</w:t>
            </w:r>
          </w:p>
        </w:tc>
        <w:tc>
          <w:tcPr>
            <w:tcW w:w="737" w:type="dxa"/>
            <w:vAlign w:val="center"/>
          </w:tcPr>
          <w:p w14:paraId="74B4A61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FE2EF4" w14:paraId="3AB61269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636635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F8DD114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6E9AC94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327860D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4E667B" w14:textId="77777777" w:rsidR="00FE2EF4" w:rsidRDefault="00F97F33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E5AA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108 729,71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A83D3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19 170,16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422A1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20 606,64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54E2D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19 313,65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905D9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19 350,11</w:t>
            </w:r>
          </w:p>
        </w:tc>
        <w:tc>
          <w:tcPr>
            <w:tcW w:w="851" w:type="dxa"/>
            <w:vAlign w:val="center"/>
          </w:tcPr>
          <w:p w14:paraId="5762C51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20 844,55</w:t>
            </w:r>
          </w:p>
        </w:tc>
        <w:tc>
          <w:tcPr>
            <w:tcW w:w="737" w:type="dxa"/>
            <w:vAlign w:val="center"/>
          </w:tcPr>
          <w:p w14:paraId="032EEFE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9 444,60</w:t>
            </w:r>
          </w:p>
        </w:tc>
      </w:tr>
      <w:tr w:rsidR="00FE2EF4" w14:paraId="0024FBC3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5ED276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60D826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6F512134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673BC08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01475C" w14:textId="77777777" w:rsidR="00FE2EF4" w:rsidRDefault="00F97F33">
            <w:pPr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1B871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11 662,10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19475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D3400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280,97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4C41C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1 296,26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855FF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169,81</w:t>
            </w:r>
          </w:p>
        </w:tc>
        <w:tc>
          <w:tcPr>
            <w:tcW w:w="851" w:type="dxa"/>
            <w:vAlign w:val="center"/>
          </w:tcPr>
          <w:p w14:paraId="1EBE6DC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9 889,04</w:t>
            </w:r>
          </w:p>
        </w:tc>
        <w:tc>
          <w:tcPr>
            <w:tcW w:w="737" w:type="dxa"/>
            <w:vAlign w:val="center"/>
          </w:tcPr>
          <w:p w14:paraId="0A8735B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62072059" w14:textId="77777777">
        <w:trPr>
          <w:trHeight w:val="20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25DB1D7E" w14:textId="77777777" w:rsidR="00FE2EF4" w:rsidRDefault="00F97F3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1. Создание условий для устойчивого развития сферы культуры</w:t>
            </w:r>
          </w:p>
        </w:tc>
      </w:tr>
      <w:tr w:rsidR="00FE2EF4" w14:paraId="56A9AFD4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70D9B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5C093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DB038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23763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«Осуществление организационно-управленческих функций»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B7ACE7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02ED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8 544,48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22702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359E4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04DC0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7A167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1BBDB5B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1 391,54</w:t>
            </w:r>
          </w:p>
        </w:tc>
        <w:tc>
          <w:tcPr>
            <w:tcW w:w="737" w:type="dxa"/>
            <w:vAlign w:val="center"/>
          </w:tcPr>
          <w:p w14:paraId="57F1146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1 501,60</w:t>
            </w:r>
          </w:p>
        </w:tc>
      </w:tr>
      <w:tr w:rsidR="00FE2EF4" w14:paraId="0117540E" w14:textId="77777777">
        <w:trPr>
          <w:trHeight w:val="267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CB391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5B43AF" w14:textId="77777777" w:rsidR="00FE2EF4" w:rsidRDefault="00FE2EF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40803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83B0B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1E7A0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3C1E7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8 544,48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69460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1 405,17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B00DA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1 367,96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087F5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1 397,19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0AAF0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1 481,02</w:t>
            </w:r>
          </w:p>
        </w:tc>
        <w:tc>
          <w:tcPr>
            <w:tcW w:w="851" w:type="dxa"/>
            <w:vAlign w:val="center"/>
          </w:tcPr>
          <w:p w14:paraId="5DE9B21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1 391,54</w:t>
            </w:r>
          </w:p>
        </w:tc>
        <w:tc>
          <w:tcPr>
            <w:tcW w:w="737" w:type="dxa"/>
            <w:vAlign w:val="center"/>
          </w:tcPr>
          <w:p w14:paraId="6962745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1 501,60</w:t>
            </w:r>
          </w:p>
        </w:tc>
      </w:tr>
      <w:tr w:rsidR="00FE2EF4" w14:paraId="1B06286B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700540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2A3B00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CA5307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84063D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9426A6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F88F3E" w14:textId="77777777" w:rsidR="00FE2EF4" w:rsidRDefault="00F97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9BFC3D" w14:textId="77777777" w:rsidR="00FE2EF4" w:rsidRDefault="00F97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288B47" w14:textId="77777777" w:rsidR="00FE2EF4" w:rsidRDefault="00F97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73D179" w14:textId="77777777" w:rsidR="00FE2EF4" w:rsidRDefault="00F97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37EF05" w14:textId="77777777" w:rsidR="00FE2EF4" w:rsidRDefault="00F97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0D9410B" w14:textId="77777777" w:rsidR="00FE2EF4" w:rsidRDefault="00F97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59A145F8" w14:textId="77777777" w:rsidR="00FE2EF4" w:rsidRDefault="00F97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E2EF4" w14:paraId="2940462D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64944D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3E3FB1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C24D0F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B724AC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AACE0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удовлетворенности населения качеством и доступностью муниципальных услуг в сфере культуры,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E4B9E" w14:textId="77777777" w:rsidR="00FE2EF4" w:rsidRDefault="00F97F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97AFE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444A6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E5F85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75665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vAlign w:val="center"/>
          </w:tcPr>
          <w:p w14:paraId="0DE4FD8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dxa"/>
            <w:vAlign w:val="center"/>
          </w:tcPr>
          <w:p w14:paraId="24DF655C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FE2EF4" w14:paraId="7E6E9CA5" w14:textId="77777777">
        <w:trPr>
          <w:trHeight w:val="7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1D0F85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8D3690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7152C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381E50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«Достижение целевых показателей по плану мероприятий («дорожной карте») «изменения в сфере культуры, направленные на повышения заработной платы работников культуры муниципальных учреждений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93C089E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395C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64 244,60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34C65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AA889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46180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14162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4CA3127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2708248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499AE564" w14:textId="77777777">
        <w:trPr>
          <w:trHeight w:val="13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47C4FF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014917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01D813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6F3B01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B64AC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  <w:p w14:paraId="355F7C8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8FE6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64 244,60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850B4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7 348,60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0DF29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8 325,30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2152B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12 581,60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70177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16 812,60</w:t>
            </w:r>
          </w:p>
        </w:tc>
        <w:tc>
          <w:tcPr>
            <w:tcW w:w="851" w:type="dxa"/>
            <w:vAlign w:val="center"/>
          </w:tcPr>
          <w:p w14:paraId="7941254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19 176,50</w:t>
            </w:r>
          </w:p>
        </w:tc>
        <w:tc>
          <w:tcPr>
            <w:tcW w:w="737" w:type="dxa"/>
            <w:vAlign w:val="center"/>
          </w:tcPr>
          <w:p w14:paraId="533F974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1B35BDF1" w14:textId="77777777">
        <w:trPr>
          <w:trHeight w:val="16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65F176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912923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880AEE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BC2F37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0204F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584C275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1124D6B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4D4E62C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53314C6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254C136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29070E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A47AFF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E2EF4" w14:paraId="4A137A68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7C4970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BE29E2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FDA9B2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07E3415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A0BD1B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показателя по среднемесячной заработной плате работников культуры,%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83867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CAF614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4F0521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848EBE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64DB01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4C326FE2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37" w:type="dxa"/>
            <w:vAlign w:val="center"/>
          </w:tcPr>
          <w:p w14:paraId="45FB059F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E2EF4" w14:paraId="3B197BE9" w14:textId="77777777">
        <w:trPr>
          <w:trHeight w:val="20"/>
        </w:trPr>
        <w:tc>
          <w:tcPr>
            <w:tcW w:w="9696" w:type="dxa"/>
            <w:gridSpan w:val="12"/>
            <w:tcMar>
              <w:left w:w="28" w:type="dxa"/>
              <w:right w:w="28" w:type="dxa"/>
            </w:tcMar>
          </w:tcPr>
          <w:p w14:paraId="684BB2DB" w14:textId="77777777" w:rsidR="00FE2EF4" w:rsidRDefault="00F97F3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2. Создание условий для раскрытия творческого потенциала личности, удовлетворения жителями муниципального образования «Город Кедровый» своих духовных и культурных потребностей, содержательного использования свободного времени.</w:t>
            </w:r>
          </w:p>
        </w:tc>
      </w:tr>
      <w:tr w:rsidR="00FE2EF4" w14:paraId="2B3BFD6F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BB3794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F3F83C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AE9ED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0F7CA2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Основное мероприятие «Сохранение и развитие культурно-досуговой деятельности»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2D425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C570E9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67 356,10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2D7DB5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10 239,39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E05CD8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10 051,05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FAA8DB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12 613,38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D0C291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9 793,45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691D97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21 173,35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34513A7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3 485,48</w:t>
            </w:r>
          </w:p>
        </w:tc>
      </w:tr>
      <w:tr w:rsidR="00FE2EF4" w14:paraId="1BCE5671" w14:textId="77777777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77652E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1566D7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BB30F8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6793F3" w14:textId="77777777" w:rsidR="00FE2EF4" w:rsidRDefault="00FE2EF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3A385F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56AFB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1 767,29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7F9FE3A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202,80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3ED9E9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247,94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3DEACD2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410,76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3CDC62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254,01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3838D19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478,48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76CC6F1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173,30</w:t>
            </w:r>
          </w:p>
        </w:tc>
      </w:tr>
      <w:tr w:rsidR="00FE2EF4" w14:paraId="27D821A4" w14:textId="77777777">
        <w:trPr>
          <w:trHeight w:val="9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D6F06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D1D14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95732B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40813A" w14:textId="77777777" w:rsidR="00FE2EF4" w:rsidRDefault="00FE2EF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AA482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9E5E2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54 048,10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B8ED1A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10 036,59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410EB17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9 549,22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BB9FC7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10 931,38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5918295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9 391,46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0EF6D80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10 827,27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2ECA743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3 312,18</w:t>
            </w:r>
          </w:p>
        </w:tc>
      </w:tr>
      <w:tr w:rsidR="00FE2EF4" w14:paraId="461F5F9D" w14:textId="77777777">
        <w:trPr>
          <w:trHeight w:val="40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98F600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C62CE8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5999B1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0DF5BA8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CC0C9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  <w:p w14:paraId="360B6DB9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7D118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11 540,71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2C1607D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2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6436910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253,89</w:t>
            </w:r>
          </w:p>
        </w:tc>
        <w:tc>
          <w:tcPr>
            <w:tcW w:w="993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14:paraId="1C65900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1 271,24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14:paraId="7F5447D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147,98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5F56073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9 867,60</w:t>
            </w:r>
          </w:p>
        </w:tc>
        <w:tc>
          <w:tcPr>
            <w:tcW w:w="737" w:type="dxa"/>
            <w:shd w:val="clear" w:color="000000" w:fill="FFFFFF"/>
            <w:vAlign w:val="center"/>
          </w:tcPr>
          <w:p w14:paraId="02605EB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77EDAB77" w14:textId="77777777">
        <w:trPr>
          <w:trHeight w:val="73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CA3D38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3F74D3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15B23E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07C5F5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630032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70B6BB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1C2FEE0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tcMar>
              <w:left w:w="28" w:type="dxa"/>
              <w:right w:w="28" w:type="dxa"/>
            </w:tcMar>
            <w:vAlign w:val="center"/>
          </w:tcPr>
          <w:p w14:paraId="75CB2BE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noWrap/>
            <w:tcMar>
              <w:left w:w="28" w:type="dxa"/>
              <w:right w:w="28" w:type="dxa"/>
            </w:tcMar>
            <w:vAlign w:val="center"/>
          </w:tcPr>
          <w:p w14:paraId="0E6020F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vAlign w:val="center"/>
          </w:tcPr>
          <w:p w14:paraId="18DCD0A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6A3CC63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388C42D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E2EF4" w14:paraId="21BBE93C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3D7E14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BE9392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D4366F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DD1CFA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16E21A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ECC30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02DD9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FC32A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3075C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2435B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13 500</w:t>
            </w:r>
          </w:p>
        </w:tc>
        <w:tc>
          <w:tcPr>
            <w:tcW w:w="851" w:type="dxa"/>
            <w:vAlign w:val="center"/>
          </w:tcPr>
          <w:p w14:paraId="572D1A5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14 000</w:t>
            </w:r>
          </w:p>
        </w:tc>
        <w:tc>
          <w:tcPr>
            <w:tcW w:w="737" w:type="dxa"/>
            <w:vAlign w:val="center"/>
          </w:tcPr>
          <w:p w14:paraId="7859A27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14 500</w:t>
            </w:r>
          </w:p>
        </w:tc>
      </w:tr>
      <w:tr w:rsidR="00FE2EF4" w14:paraId="6EB98A77" w14:textId="77777777">
        <w:trPr>
          <w:trHeight w:val="120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EF697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BAD6BFF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714DBD9" w14:textId="77777777" w:rsidR="00FE2EF4" w:rsidRDefault="00F97F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42CEE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культурно – массовых и досуговых мероприятий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C07465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2123D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49 020,29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697CA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DEC77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96E2B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837EA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8 674,26</w:t>
            </w:r>
          </w:p>
        </w:tc>
        <w:tc>
          <w:tcPr>
            <w:tcW w:w="851" w:type="dxa"/>
            <w:vAlign w:val="center"/>
          </w:tcPr>
          <w:p w14:paraId="249E00F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9 250,26</w:t>
            </w:r>
          </w:p>
        </w:tc>
        <w:tc>
          <w:tcPr>
            <w:tcW w:w="737" w:type="dxa"/>
            <w:vAlign w:val="center"/>
          </w:tcPr>
          <w:p w14:paraId="5C98D89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3 312,18</w:t>
            </w:r>
          </w:p>
        </w:tc>
      </w:tr>
      <w:tr w:rsidR="00FE2EF4" w14:paraId="270F354A" w14:textId="77777777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01FC3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3626C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A7B1EE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5D3FA3" w14:textId="77777777" w:rsidR="00FE2EF4" w:rsidRDefault="00FE2EF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5F212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871C2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49 020,29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4FAEE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9 294,59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F4B5B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8 453,77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ED293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10 035,23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53121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8 674,26</w:t>
            </w:r>
          </w:p>
        </w:tc>
        <w:tc>
          <w:tcPr>
            <w:tcW w:w="851" w:type="dxa"/>
            <w:vAlign w:val="center"/>
          </w:tcPr>
          <w:p w14:paraId="65EA313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9 250,26</w:t>
            </w:r>
          </w:p>
        </w:tc>
        <w:tc>
          <w:tcPr>
            <w:tcW w:w="737" w:type="dxa"/>
            <w:vAlign w:val="center"/>
          </w:tcPr>
          <w:p w14:paraId="646F90B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3 312,18</w:t>
            </w:r>
          </w:p>
        </w:tc>
      </w:tr>
      <w:tr w:rsidR="00FE2EF4" w14:paraId="0B84D58A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D7C20F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E0874D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577849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5278EDE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A0C2F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63B81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9B60E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E1E12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88520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C0298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906802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096F3D0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E2EF4" w14:paraId="5F17453F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200D81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56FA73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76F3BF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15CE9E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486BF2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5F17E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24B443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2442CA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22F61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74E0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center"/>
          </w:tcPr>
          <w:p w14:paraId="6E8970E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737" w:type="dxa"/>
            <w:vAlign w:val="center"/>
          </w:tcPr>
          <w:p w14:paraId="29BD529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</w:tr>
      <w:tr w:rsidR="00FE2EF4" w14:paraId="591E5F57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C8778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9E304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AAE595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A6917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деятельности клубных формирований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A272572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D46EA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4 250,61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A5568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F567C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9B75B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FEE1D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5B29D29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1 041,60</w:t>
            </w:r>
          </w:p>
        </w:tc>
        <w:tc>
          <w:tcPr>
            <w:tcW w:w="737" w:type="dxa"/>
            <w:vAlign w:val="center"/>
          </w:tcPr>
          <w:p w14:paraId="6E80AA9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61F5AEB8" w14:textId="77777777">
        <w:trPr>
          <w:trHeight w:val="9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D3C74D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35ADC4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C0918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99C3280" w14:textId="77777777" w:rsidR="00FE2EF4" w:rsidRDefault="00FE2EF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84A2A6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4952F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4 250,61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0175C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742,00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0FF9C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1 055,66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EF3B9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717,35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CEBF7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694,00</w:t>
            </w:r>
          </w:p>
        </w:tc>
        <w:tc>
          <w:tcPr>
            <w:tcW w:w="851" w:type="dxa"/>
            <w:vAlign w:val="center"/>
          </w:tcPr>
          <w:p w14:paraId="7894125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1 041,60</w:t>
            </w:r>
          </w:p>
        </w:tc>
        <w:tc>
          <w:tcPr>
            <w:tcW w:w="737" w:type="dxa"/>
            <w:vAlign w:val="center"/>
          </w:tcPr>
          <w:p w14:paraId="63918DB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218C4F8D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93CA68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6CC7EA7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E2393B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5E61B5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7B4706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48696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50022F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49CDA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62330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4CDE2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08F337A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5AA4E5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5AC90F27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ED4961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C8E96D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53EAA6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301CE10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EF1A3AE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участников клубных формирований,чел.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137C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64D662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813D66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1D5D0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87A44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851" w:type="dxa"/>
            <w:vAlign w:val="center"/>
          </w:tcPr>
          <w:p w14:paraId="2FB4EDA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37" w:type="dxa"/>
            <w:vAlign w:val="center"/>
          </w:tcPr>
          <w:p w14:paraId="4B0D5D8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</w:tr>
      <w:tr w:rsidR="00FE2EF4" w14:paraId="0B4C6872" w14:textId="77777777">
        <w:trPr>
          <w:trHeight w:val="20"/>
        </w:trPr>
        <w:tc>
          <w:tcPr>
            <w:tcW w:w="312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E573D95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3E264F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F48C1B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53D06E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Оплата труда руководителей и специалистов муниципальных учреждений культуры и искусство в части выплат надбавок и доплат к тарифной ставки (должностному окладу)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13E182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31099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1212,1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4926D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63E93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F7888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3E565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14:paraId="2B82847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  <w:tc>
          <w:tcPr>
            <w:tcW w:w="737" w:type="dxa"/>
            <w:vAlign w:val="center"/>
          </w:tcPr>
          <w:p w14:paraId="4920D30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</w:tr>
      <w:tr w:rsidR="00FE2EF4" w14:paraId="3CBF3B50" w14:textId="77777777">
        <w:trPr>
          <w:trHeight w:val="20"/>
        </w:trPr>
        <w:tc>
          <w:tcPr>
            <w:tcW w:w="312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F9A0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1D4FCB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F01A8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3768CA" w14:textId="77777777" w:rsidR="00FE2EF4" w:rsidRDefault="00FE2EF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BBF7D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206AB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1212,1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CABE13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EC3E9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2B175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2BBD6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231,9</w:t>
            </w:r>
          </w:p>
        </w:tc>
        <w:tc>
          <w:tcPr>
            <w:tcW w:w="851" w:type="dxa"/>
            <w:vAlign w:val="center"/>
          </w:tcPr>
          <w:p w14:paraId="530CD20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  <w:tc>
          <w:tcPr>
            <w:tcW w:w="737" w:type="dxa"/>
            <w:vAlign w:val="center"/>
          </w:tcPr>
          <w:p w14:paraId="2DE1712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173,3</w:t>
            </w:r>
          </w:p>
        </w:tc>
      </w:tr>
      <w:tr w:rsidR="00FE2EF4" w14:paraId="4FDCCB22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F534AD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96B380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1524707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C7BBE7E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47D7CB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E4F8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ACC9A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C0D19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34E04C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8DB30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2D19F14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574A138C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E2EF4" w14:paraId="5EC24AC6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469B90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6ED48E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81247D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05BDEDA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81047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культурно – досуговых мероприятий, чел.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46C8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014F63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7C25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27CD1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F3AF7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</w:t>
            </w:r>
          </w:p>
        </w:tc>
        <w:tc>
          <w:tcPr>
            <w:tcW w:w="851" w:type="dxa"/>
            <w:vAlign w:val="center"/>
          </w:tcPr>
          <w:p w14:paraId="1D9F465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737" w:type="dxa"/>
            <w:vAlign w:val="center"/>
          </w:tcPr>
          <w:p w14:paraId="025A56D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14500</w:t>
            </w:r>
          </w:p>
        </w:tc>
      </w:tr>
      <w:tr w:rsidR="00FE2EF4" w14:paraId="626CC4F3" w14:textId="77777777">
        <w:trPr>
          <w:trHeight w:val="24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BB718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FE886D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C4B5A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778E13E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укрепление материально-технической базы домов культуры в населенных пунктах с числом до 50 тысяч человек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65D5C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5F28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2 164,91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F50AD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ADBB2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331,62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F1102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06356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193,29</w:t>
            </w:r>
          </w:p>
        </w:tc>
        <w:tc>
          <w:tcPr>
            <w:tcW w:w="851" w:type="dxa"/>
            <w:vAlign w:val="center"/>
          </w:tcPr>
          <w:p w14:paraId="7A3AE2D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401E389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2FCC46A2" w14:textId="77777777">
        <w:trPr>
          <w:trHeight w:val="25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1CC99E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1394E3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E7B8F1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52E66A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2454E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DA0C0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241,79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0BD71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47347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B4B26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2C752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23,20</w:t>
            </w:r>
          </w:p>
        </w:tc>
        <w:tc>
          <w:tcPr>
            <w:tcW w:w="851" w:type="dxa"/>
            <w:vAlign w:val="center"/>
          </w:tcPr>
          <w:p w14:paraId="0697364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720B1FB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081B8AD1" w14:textId="77777777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ABE93A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C32A57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E018FA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CEFFA7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678A8E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3B4AC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B0319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6B7FBE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37,94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10689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189,96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89A7D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22,11</w:t>
            </w:r>
          </w:p>
        </w:tc>
        <w:tc>
          <w:tcPr>
            <w:tcW w:w="851" w:type="dxa"/>
            <w:vAlign w:val="center"/>
          </w:tcPr>
          <w:p w14:paraId="09F909C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31F7BD0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101C3AD8" w14:textId="77777777">
        <w:trPr>
          <w:trHeight w:val="195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3A91C2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9AA3F7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3527C2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E717A3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69B97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FBF66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1 673,11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28727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BADBD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253,89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8FFCC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1 271,24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E130F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147,98</w:t>
            </w:r>
          </w:p>
        </w:tc>
        <w:tc>
          <w:tcPr>
            <w:tcW w:w="851" w:type="dxa"/>
            <w:vAlign w:val="center"/>
          </w:tcPr>
          <w:p w14:paraId="6E1F4E8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14:paraId="4213E3F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550EE5AC" w14:textId="77777777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60A1CF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D06789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C4DF80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631DC78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1E3C7F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7AA5B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355C8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2B136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948CD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ED05CD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00046B8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449EF78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  <w:p w14:paraId="218A16A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14:paraId="4994305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</w:tr>
      <w:tr w:rsidR="00FE2EF4" w14:paraId="32850220" w14:textId="77777777">
        <w:trPr>
          <w:trHeight w:val="21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78DEB8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A92418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7E9F3C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539D131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61B0B9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реализованных мероприятий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992C1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D3D9F6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19614D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B69F0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FF205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68872C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4BA95AC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  <w:p w14:paraId="3B0D231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02091C0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</w:tr>
      <w:tr w:rsidR="00FE2EF4" w14:paraId="263E6138" w14:textId="77777777">
        <w:trPr>
          <w:trHeight w:val="33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3AF475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50AA8C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FABA3D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6B82C1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сети учреждений культурно-досугового типа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27F6948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F6D89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10 708,19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DF956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73A97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3A4A7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8D06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7F704A0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10 708,19</w:t>
            </w:r>
          </w:p>
        </w:tc>
        <w:tc>
          <w:tcPr>
            <w:tcW w:w="737" w:type="dxa"/>
            <w:vAlign w:val="center"/>
          </w:tcPr>
          <w:p w14:paraId="11D4A80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71E838E0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2246AE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A26C7D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CCC358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12D5F85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B63A0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DBCCD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535,41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4D5E5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2834F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841AD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070F7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20E8FBC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535,41</w:t>
            </w:r>
          </w:p>
        </w:tc>
        <w:tc>
          <w:tcPr>
            <w:tcW w:w="737" w:type="dxa"/>
            <w:vAlign w:val="center"/>
          </w:tcPr>
          <w:p w14:paraId="2510004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1EEB8B98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4DADE5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B9077E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0550A6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97DB6D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DC154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28D6A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305,18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BE9ACE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45B32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F651E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B1055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56271FE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305,18</w:t>
            </w:r>
          </w:p>
        </w:tc>
        <w:tc>
          <w:tcPr>
            <w:tcW w:w="737" w:type="dxa"/>
            <w:vAlign w:val="center"/>
          </w:tcPr>
          <w:p w14:paraId="35FF51A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67956E46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D57149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0BDE4E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003826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1ADA4DF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D9ACC7D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3AA3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9 867,60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C5821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1C166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943EC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39AF4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14:paraId="1D057C2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9 867,60</w:t>
            </w:r>
          </w:p>
        </w:tc>
        <w:tc>
          <w:tcPr>
            <w:tcW w:w="737" w:type="dxa"/>
            <w:vAlign w:val="center"/>
          </w:tcPr>
          <w:p w14:paraId="7677A8D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64C7934C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AB4692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63271A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83E086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ED4316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D771C4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85632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139BD5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20805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E8D1D0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C5FF9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38EB1454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737" w:type="dxa"/>
            <w:vAlign w:val="center"/>
          </w:tcPr>
          <w:p w14:paraId="2D77B78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E2EF4" w14:paraId="6A9EB86A" w14:textId="77777777">
        <w:trPr>
          <w:trHeight w:val="3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76AB6B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3F101E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FE27F7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F41BB5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7BC1B9F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мероприятий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C6CB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638D0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2662F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AF8F9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25A43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</w:tcPr>
          <w:p w14:paraId="7018FF6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  <w:vAlign w:val="center"/>
          </w:tcPr>
          <w:p w14:paraId="0A0B328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FE2EF4" w14:paraId="6741B0F9" w14:textId="77777777">
        <w:trPr>
          <w:trHeight w:val="20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15A401" w14:textId="77777777" w:rsidR="00FE2EF4" w:rsidRDefault="00F97F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3. Создание условий для предоставления населению библиотечных услуг</w:t>
            </w:r>
          </w:p>
        </w:tc>
      </w:tr>
      <w:tr w:rsidR="00FE2EF4" w14:paraId="68E0EFA3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2F2EE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32723B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F920E7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4246D8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«Организация деятельности библиотеки для качественного предоставления населению библиотечных услуг»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6A4B538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8FCA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20 351,48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90C42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3 006,65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C18B7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4 877,41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11489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3 252,65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1BF28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3 888,10</w:t>
            </w:r>
          </w:p>
        </w:tc>
        <w:tc>
          <w:tcPr>
            <w:tcW w:w="851" w:type="dxa"/>
            <w:vAlign w:val="center"/>
          </w:tcPr>
          <w:p w14:paraId="4133D4C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3 624,56</w:t>
            </w:r>
          </w:p>
        </w:tc>
        <w:tc>
          <w:tcPr>
            <w:tcW w:w="737" w:type="dxa"/>
            <w:vAlign w:val="center"/>
          </w:tcPr>
          <w:p w14:paraId="7C767E8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1 702,11</w:t>
            </w:r>
          </w:p>
        </w:tc>
      </w:tr>
      <w:tr w:rsidR="00FE2EF4" w14:paraId="16E9AFA6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8561DF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AC7D60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F6ADA2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140F86A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486F55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7DF31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20 211,06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E3FBA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2 975,30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39C28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4 846,28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5E9A4B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3 223,89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60E64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3 863,01</w:t>
            </w:r>
          </w:p>
        </w:tc>
        <w:tc>
          <w:tcPr>
            <w:tcW w:w="851" w:type="dxa"/>
            <w:vAlign w:val="center"/>
          </w:tcPr>
          <w:p w14:paraId="037038C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3 600,47</w:t>
            </w:r>
          </w:p>
        </w:tc>
        <w:tc>
          <w:tcPr>
            <w:tcW w:w="737" w:type="dxa"/>
            <w:vAlign w:val="center"/>
          </w:tcPr>
          <w:p w14:paraId="033EAFC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1 702,11</w:t>
            </w:r>
          </w:p>
        </w:tc>
      </w:tr>
      <w:tr w:rsidR="00FE2EF4" w14:paraId="20F42E88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E0424B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00032F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2AF8B4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37E744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3F0FE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51B11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0289B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6A996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8B254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213AF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52DF84A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63F09E4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47314026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2A9E81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B3A1F5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FD103A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086F11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3DBF91E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F0ADD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121,39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49146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A169D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6671E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2CEDF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74B1A29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5DB6C1A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0F1E5B40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776C90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30AAF2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3BEDC84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C2826BA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B62817E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0E830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C5B5F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E228A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3DA44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D3C79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09D454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5C78533E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2E095F31" w14:textId="77777777">
        <w:trPr>
          <w:trHeight w:val="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A9F650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FF412B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17EC76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7B49AD9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6A56E44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посещений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84209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EE3EED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15 564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94DA25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16 299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5AACD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5930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934</w:t>
            </w:r>
          </w:p>
        </w:tc>
        <w:tc>
          <w:tcPr>
            <w:tcW w:w="851" w:type="dxa"/>
            <w:vAlign w:val="center"/>
          </w:tcPr>
          <w:p w14:paraId="7A06C5CA" w14:textId="77777777" w:rsidR="00FE2EF4" w:rsidRDefault="00F97F3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17 254</w:t>
            </w:r>
          </w:p>
        </w:tc>
        <w:tc>
          <w:tcPr>
            <w:tcW w:w="737" w:type="dxa"/>
            <w:vAlign w:val="center"/>
          </w:tcPr>
          <w:p w14:paraId="70DECA72" w14:textId="77777777" w:rsidR="00FE2EF4" w:rsidRDefault="00F97F3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17 584</w:t>
            </w:r>
          </w:p>
        </w:tc>
      </w:tr>
      <w:tr w:rsidR="00FE2EF4" w14:paraId="211F098A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895A44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FCD2571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22497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A69969A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bCs/>
                <w:color w:val="000000"/>
                <w:sz w:val="20"/>
                <w:szCs w:val="20"/>
              </w:rPr>
              <w:t>охранение и развитие библиотечной деятельности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FC35E2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FFA73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17 234,80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BF4A9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2 818,85 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B9D59B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2 938,59 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86EF8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2 925,47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9F330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4B7492F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3 315,20   </w:t>
            </w:r>
          </w:p>
        </w:tc>
        <w:tc>
          <w:tcPr>
            <w:tcW w:w="737" w:type="dxa"/>
            <w:vAlign w:val="center"/>
          </w:tcPr>
          <w:p w14:paraId="5236F34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1702,11</w:t>
            </w:r>
          </w:p>
        </w:tc>
      </w:tr>
      <w:tr w:rsidR="00FE2EF4" w14:paraId="62CA1F18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EBDAF7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E00B11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B96587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1CC549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D55D98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749A6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17 234,80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539FB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2 818,85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22B13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2 938,59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F4F89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2 925,47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2D8B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3 534,58</w:t>
            </w:r>
          </w:p>
        </w:tc>
        <w:tc>
          <w:tcPr>
            <w:tcW w:w="851" w:type="dxa"/>
            <w:vAlign w:val="center"/>
          </w:tcPr>
          <w:p w14:paraId="117075C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3 315,20</w:t>
            </w:r>
          </w:p>
        </w:tc>
        <w:tc>
          <w:tcPr>
            <w:tcW w:w="737" w:type="dxa"/>
            <w:vAlign w:val="center"/>
          </w:tcPr>
          <w:p w14:paraId="22639EA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1 702,11</w:t>
            </w:r>
          </w:p>
        </w:tc>
      </w:tr>
      <w:tr w:rsidR="00FE2EF4" w14:paraId="143CDDA8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F17BEE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D045074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398F618F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C9E889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EBA47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1109E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B59DE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76E56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D4CA73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B8E02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7F7BD77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D06AD8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58C6817C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E102AED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D4BCF71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7061F9F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9BE6ED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9AFE5B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Охват населения библиотечным обслуживанием,ед.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0D21D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D8B01D" w14:textId="77777777" w:rsidR="00FE2EF4" w:rsidRDefault="00F97F3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E93569" w14:textId="77777777" w:rsidR="00FE2EF4" w:rsidRDefault="00F97F3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40,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2B2ADC6" w14:textId="77777777" w:rsidR="00FE2EF4" w:rsidRDefault="00F97F3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41,1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C15A59" w14:textId="77777777" w:rsidR="00FE2EF4" w:rsidRDefault="00F97F3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33B3E4D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737" w:type="dxa"/>
            <w:vAlign w:val="center"/>
          </w:tcPr>
          <w:p w14:paraId="175FFF0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44</w:t>
            </w:r>
            <w:r>
              <w:rPr>
                <w:sz w:val="18"/>
                <w:szCs w:val="18"/>
              </w:rPr>
              <w:t>,0</w:t>
            </w:r>
          </w:p>
        </w:tc>
      </w:tr>
      <w:tr w:rsidR="00FE2EF4" w14:paraId="44C9FF99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2624DC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04DF1E8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46105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FEEE41A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Обеспечение гарантированного комплектования   библиотечных фондов современными источниками информации на различных видах носителей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AB1A03F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5D72D2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7040EA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856,01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0AA54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273571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E1773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7024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189,78</w:t>
            </w:r>
          </w:p>
        </w:tc>
        <w:tc>
          <w:tcPr>
            <w:tcW w:w="851" w:type="dxa"/>
            <w:vAlign w:val="center"/>
          </w:tcPr>
          <w:p w14:paraId="0B0EFEF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204,00</w:t>
            </w:r>
          </w:p>
        </w:tc>
        <w:tc>
          <w:tcPr>
            <w:tcW w:w="737" w:type="dxa"/>
            <w:vAlign w:val="center"/>
          </w:tcPr>
          <w:p w14:paraId="5958F55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0CA38A18" w14:textId="77777777">
        <w:trPr>
          <w:trHeight w:val="9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45F725E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CB3353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720CB014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BCBE53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824D22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9E3EE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856,01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DF70D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110,00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F7E06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192,23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68F7D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160,00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F972F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189,78</w:t>
            </w:r>
          </w:p>
        </w:tc>
        <w:tc>
          <w:tcPr>
            <w:tcW w:w="851" w:type="dxa"/>
            <w:vAlign w:val="center"/>
          </w:tcPr>
          <w:p w14:paraId="27BD2A0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204,00</w:t>
            </w:r>
          </w:p>
        </w:tc>
        <w:tc>
          <w:tcPr>
            <w:tcW w:w="737" w:type="dxa"/>
            <w:vAlign w:val="center"/>
          </w:tcPr>
          <w:p w14:paraId="1F0136E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3B0FE148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8F57635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BC4D7FF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499F3E8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D2DD83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2CCB1C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C626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8E6E33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A8068E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10515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0E96E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50C0239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762315F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5C507F37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B42548E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AB2BDC6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66274E3D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CF156ED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21A070A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экземпляров книг,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0DA29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24178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A6B21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20AEA5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CD824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851" w:type="dxa"/>
            <w:vAlign w:val="center"/>
          </w:tcPr>
          <w:p w14:paraId="520B696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37" w:type="dxa"/>
            <w:vAlign w:val="center"/>
          </w:tcPr>
          <w:p w14:paraId="1AD79A8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FE2EF4" w14:paraId="67BF592B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72D4E14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0191AB9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1E2313A9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2B5F5D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</w:tcPr>
          <w:p w14:paraId="59A407F9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приобретённых наименование периодики и журналов,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2CC6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F74E7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8967D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162A48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F036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vAlign w:val="center"/>
          </w:tcPr>
          <w:p w14:paraId="32421B8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37" w:type="dxa"/>
            <w:vAlign w:val="center"/>
          </w:tcPr>
          <w:p w14:paraId="2D27B7B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</w:tr>
      <w:tr w:rsidR="00FE2EF4" w14:paraId="44982DEE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2CCAC3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0F7EC3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2E985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97BDE5" w14:textId="77777777" w:rsidR="00FE2EF4" w:rsidRDefault="00F97F3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информационно – просветительских мероприятий</w:t>
            </w:r>
            <w:r>
              <w:rPr>
                <w:rFonts w:eastAsia="Calibri"/>
                <w:sz w:val="20"/>
                <w:szCs w:val="20"/>
              </w:rPr>
              <w:t xml:space="preserve"> акции, конкурсов, фестивалей </w:t>
            </w:r>
            <w:r>
              <w:rPr>
                <w:sz w:val="20"/>
                <w:szCs w:val="20"/>
              </w:rPr>
              <w:t xml:space="preserve">с целью продвижения чтения, повышения экологической и информационной культуры </w:t>
            </w:r>
            <w:r>
              <w:rPr>
                <w:rFonts w:eastAsia="Calibri"/>
                <w:sz w:val="20"/>
                <w:szCs w:val="20"/>
              </w:rPr>
              <w:t xml:space="preserve">населения </w:t>
            </w:r>
            <w:r>
              <w:rPr>
                <w:rFonts w:eastAsia="Calibri"/>
                <w:kern w:val="32"/>
                <w:sz w:val="20"/>
                <w:szCs w:val="20"/>
              </w:rPr>
              <w:t>муниципального образования «Город Кедровый»</w:t>
            </w:r>
          </w:p>
          <w:p w14:paraId="585C9DC8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41DE63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1581C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620995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A6931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65AAF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5C251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14:paraId="1506A92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14:paraId="3B94554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01C161DB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D26D296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569972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ED800F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FA9E941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466679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1B56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2 112,86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B8C8D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8FDE88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1 713,82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FCF3A2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F67DD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137,33</w:t>
            </w:r>
          </w:p>
        </w:tc>
        <w:tc>
          <w:tcPr>
            <w:tcW w:w="851" w:type="dxa"/>
            <w:vAlign w:val="center"/>
          </w:tcPr>
          <w:p w14:paraId="1A47CB7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37" w:type="dxa"/>
            <w:vAlign w:val="center"/>
          </w:tcPr>
          <w:p w14:paraId="4F54C2C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E2EF4" w14:paraId="104DA442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2D3B0F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E38426E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0F5952F3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70CFF7B6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5EED3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C01B3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E0258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0BA59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DDA3D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E3829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5014BA2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463592C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0A5CF5D2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DA32D0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8033019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</w:tcPr>
          <w:p w14:paraId="3D58FEA8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A2E492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B81F25" w14:textId="77777777" w:rsidR="00FE2EF4" w:rsidRDefault="00F97F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информационно - просветительских мероприятий, акций, фестивалей в том числе экологического направления,ед.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FDC6E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0849E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07992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8C3C06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7828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851" w:type="dxa"/>
            <w:vAlign w:val="center"/>
          </w:tcPr>
          <w:p w14:paraId="4D865DE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737" w:type="dxa"/>
            <w:vAlign w:val="center"/>
          </w:tcPr>
          <w:p w14:paraId="36CDA5C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FE2EF4" w14:paraId="45F7C2AA" w14:textId="77777777">
        <w:trPr>
          <w:trHeight w:val="252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B4F33C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88360B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322487E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543AE7D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отрасли культуры 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089CB6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4CFEA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 w:rsidRPr="007040EA">
              <w:rPr>
                <w:rFonts w:eastAsia="SimSun"/>
                <w:color w:val="000000"/>
                <w:sz w:val="18"/>
                <w:szCs w:val="18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147,81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D2AE3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71D0B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32,77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5FDAF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30,27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5EEB5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26,41</w:t>
            </w:r>
          </w:p>
        </w:tc>
        <w:tc>
          <w:tcPr>
            <w:tcW w:w="851" w:type="dxa"/>
            <w:vAlign w:val="center"/>
          </w:tcPr>
          <w:p w14:paraId="2F779E1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25,36</w:t>
            </w:r>
          </w:p>
        </w:tc>
        <w:tc>
          <w:tcPr>
            <w:tcW w:w="737" w:type="dxa"/>
            <w:vAlign w:val="center"/>
          </w:tcPr>
          <w:p w14:paraId="1AF862E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6BB1A31F" w14:textId="77777777">
        <w:trPr>
          <w:trHeight w:val="159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CF3BFC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3E12500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F95D31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1D12248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F1CEBB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8B90D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7,39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C414FC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1,65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9DF81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1,64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43FED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9498E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1,32</w:t>
            </w:r>
          </w:p>
        </w:tc>
        <w:tc>
          <w:tcPr>
            <w:tcW w:w="851" w:type="dxa"/>
            <w:vAlign w:val="center"/>
          </w:tcPr>
          <w:p w14:paraId="1DBAE07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1,27</w:t>
            </w:r>
          </w:p>
        </w:tc>
        <w:tc>
          <w:tcPr>
            <w:tcW w:w="737" w:type="dxa"/>
            <w:vAlign w:val="center"/>
          </w:tcPr>
          <w:p w14:paraId="2541E31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6494F2B0" w14:textId="77777777">
        <w:trPr>
          <w:trHeight w:val="171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8CBDE3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017B01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7CAC48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8E28A5F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5E326BD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224C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19,03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59094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5,33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C6E59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4,05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623C5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B21D8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3,26</w:t>
            </w:r>
          </w:p>
        </w:tc>
        <w:tc>
          <w:tcPr>
            <w:tcW w:w="851" w:type="dxa"/>
            <w:vAlign w:val="center"/>
          </w:tcPr>
          <w:p w14:paraId="56231C1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2,65</w:t>
            </w:r>
          </w:p>
        </w:tc>
        <w:tc>
          <w:tcPr>
            <w:tcW w:w="737" w:type="dxa"/>
            <w:vAlign w:val="center"/>
          </w:tcPr>
          <w:p w14:paraId="1BFA18C5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16BE6BA6" w14:textId="77777777">
        <w:trPr>
          <w:trHeight w:val="36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412F41D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CFD071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22066D47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B9B07C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86F022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B705B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121,39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63349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26,02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E663E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27,08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93218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25,02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793F7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21,83</w:t>
            </w:r>
          </w:p>
        </w:tc>
        <w:tc>
          <w:tcPr>
            <w:tcW w:w="851" w:type="dxa"/>
            <w:vAlign w:val="center"/>
          </w:tcPr>
          <w:p w14:paraId="3E8547E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21,44</w:t>
            </w:r>
          </w:p>
        </w:tc>
        <w:tc>
          <w:tcPr>
            <w:tcW w:w="737" w:type="dxa"/>
            <w:vAlign w:val="center"/>
          </w:tcPr>
          <w:p w14:paraId="1A24F45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492E858A" w14:textId="77777777">
        <w:trPr>
          <w:trHeight w:val="684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234821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536E99F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514B59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687A2E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C801B4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2691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A5DD7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2CDBD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FBA6B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38B1B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1606D2D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1ED414C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63C893E2" w14:textId="77777777">
        <w:trPr>
          <w:trHeight w:val="216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8C5D82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901FB8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C1C309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0808E6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E31FAB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книжных фондов библиотек, ед.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2A35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980E74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5116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E9F71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B7D55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0C802AB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7" w:type="dxa"/>
            <w:vAlign w:val="center"/>
          </w:tcPr>
          <w:p w14:paraId="2BF4A77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E2EF4" w14:paraId="06557E35" w14:textId="77777777">
        <w:trPr>
          <w:trHeight w:val="20"/>
        </w:trPr>
        <w:tc>
          <w:tcPr>
            <w:tcW w:w="9696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DE2C48" w14:textId="77777777" w:rsidR="00FE2EF4" w:rsidRDefault="00F97F3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Задача 4. Оказание услуг по предоставлению дополнительного образования в сфере искусств населению муниципального образования «Город Кедровый».</w:t>
            </w:r>
          </w:p>
        </w:tc>
      </w:tr>
      <w:tr w:rsidR="00FE2EF4" w14:paraId="7B61376B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8D765A3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62E26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E944822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A01B7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«Обеспечение предоставления дополнительного образования в учреждениях дополнительного образования в сфере культуры»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E4A794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1B529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32 967,07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3B39D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4 813,80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281ED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4 903,68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34F1F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3 794,19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34010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7 826,92</w:t>
            </w:r>
          </w:p>
        </w:tc>
        <w:tc>
          <w:tcPr>
            <w:tcW w:w="851" w:type="dxa"/>
            <w:vAlign w:val="center"/>
          </w:tcPr>
          <w:p w14:paraId="7218310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8 699,77</w:t>
            </w:r>
          </w:p>
        </w:tc>
        <w:tc>
          <w:tcPr>
            <w:tcW w:w="737" w:type="dxa"/>
            <w:vAlign w:val="center"/>
          </w:tcPr>
          <w:p w14:paraId="251D981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:rsidR="00FE2EF4" w14:paraId="1C4C46E6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5B980E7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370ACB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44A0055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9F98816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4E697A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4851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7 041,00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8359CA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60,70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187353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0D01EE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0FEBF1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60DB4647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572407CE" w14:textId="77777777" w:rsidR="00FE2EF4" w:rsidRDefault="00F97F33">
            <w:pPr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19EED289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3548AFF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093320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9F22EB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0AF656CE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6CE52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9F7AC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25 926,07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36294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DAE58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A4709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80370F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10CD0B00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5 025,27</w:t>
            </w:r>
          </w:p>
        </w:tc>
        <w:tc>
          <w:tcPr>
            <w:tcW w:w="737" w:type="dxa"/>
            <w:vAlign w:val="center"/>
          </w:tcPr>
          <w:p w14:paraId="252BBC9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:rsidR="00FE2EF4" w14:paraId="6731F2EF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A0F97E6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343535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08E1AD3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4BDF03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B454E8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29F83C" w14:textId="77777777" w:rsidR="00FE2EF4" w:rsidRDefault="00F97F3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24F93A" w14:textId="77777777" w:rsidR="00FE2EF4" w:rsidRDefault="00F97F3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7A0156" w14:textId="77777777" w:rsidR="00FE2EF4" w:rsidRDefault="00F97F3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91FCDB" w14:textId="77777777" w:rsidR="00FE2EF4" w:rsidRDefault="00F97F3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9E5BBD" w14:textId="77777777" w:rsidR="00FE2EF4" w:rsidRDefault="00F97F3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08323702" w14:textId="77777777" w:rsidR="00FE2EF4" w:rsidRDefault="00F97F3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0974F6EF" w14:textId="77777777" w:rsidR="00FE2EF4" w:rsidRDefault="00F97F3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х</w:t>
            </w:r>
          </w:p>
        </w:tc>
      </w:tr>
      <w:tr w:rsidR="00FE2EF4" w14:paraId="390EF8EB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24198F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994E80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0975C1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9B5E57B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2317FD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1507D" w14:textId="77777777" w:rsidR="00FE2EF4" w:rsidRDefault="00F97F33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79A3E7" w14:textId="77777777" w:rsidR="00FE2EF4" w:rsidRDefault="00F97F33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919C3F" w14:textId="77777777" w:rsidR="00FE2EF4" w:rsidRDefault="00F97F33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241A18" w14:textId="77777777" w:rsidR="00FE2EF4" w:rsidRDefault="00F97F33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09D247" w14:textId="77777777" w:rsidR="00FE2EF4" w:rsidRDefault="00F97F33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51" w:type="dxa"/>
            <w:vAlign w:val="center"/>
          </w:tcPr>
          <w:p w14:paraId="12D4B32E" w14:textId="77777777" w:rsidR="00FE2EF4" w:rsidRDefault="00F97F33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</w:t>
            </w:r>
          </w:p>
        </w:tc>
        <w:tc>
          <w:tcPr>
            <w:tcW w:w="737" w:type="dxa"/>
            <w:vAlign w:val="center"/>
          </w:tcPr>
          <w:p w14:paraId="04EAA6D5" w14:textId="77777777" w:rsidR="00FE2EF4" w:rsidRDefault="00F97F33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</w:t>
            </w:r>
          </w:p>
        </w:tc>
      </w:tr>
      <w:tr w:rsidR="00FE2EF4" w14:paraId="08E5EC18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E702A6A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17CC39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02648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D73CE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ДШИ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48315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991B0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25 926,07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AF18F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5D766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2940983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3DB3F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0E2EE31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5 025,27</w:t>
            </w:r>
          </w:p>
        </w:tc>
        <w:tc>
          <w:tcPr>
            <w:tcW w:w="737" w:type="dxa"/>
            <w:vAlign w:val="center"/>
          </w:tcPr>
          <w:p w14:paraId="37CB2F6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:rsidR="00FE2EF4" w14:paraId="2F95205E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779F033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2A4C806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3E59959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2A38C732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3E972A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3A037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25 926,07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A3EAEE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4 753,10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78B2A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4 843,18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6ABD2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3 761,19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E7978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4 614,62</w:t>
            </w:r>
          </w:p>
        </w:tc>
        <w:tc>
          <w:tcPr>
            <w:tcW w:w="851" w:type="dxa"/>
            <w:vAlign w:val="center"/>
          </w:tcPr>
          <w:p w14:paraId="53ADC4FA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5 025,27</w:t>
            </w:r>
          </w:p>
        </w:tc>
        <w:tc>
          <w:tcPr>
            <w:tcW w:w="737" w:type="dxa"/>
            <w:vAlign w:val="center"/>
          </w:tcPr>
          <w:p w14:paraId="4C6A92F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2 928,71</w:t>
            </w:r>
          </w:p>
        </w:tc>
      </w:tr>
      <w:tr w:rsidR="00FE2EF4" w14:paraId="0753039B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07077BB0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4520B1A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24B4B27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6D8ECC9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4BAA41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CF3A9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073E1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E601F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E78754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3F666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464747F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79FC4F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65737D90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16BE11A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14B8CE7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10D4D8E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0913E67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F13C943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1CF2FE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A2EA9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0E876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6D97D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704F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79378812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626C07C8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FE2EF4" w14:paraId="52461AC5" w14:textId="77777777">
        <w:trPr>
          <w:trHeight w:val="20"/>
        </w:trPr>
        <w:tc>
          <w:tcPr>
            <w:tcW w:w="31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AA4EB76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E9C1CB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BC5DDD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69CE50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1CA39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BD7BA0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3C8ECD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3F3AF8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C61689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5B4277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5D1187A6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048DE2E5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FE2EF4" w14:paraId="34BD77F8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67DDE84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05CE5DD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8F2226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5C1E661D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540562E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36EEE9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154,00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78566F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98A87B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60,50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844D74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33,00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9C1BA8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851" w:type="dxa"/>
            <w:vAlign w:val="center"/>
          </w:tcPr>
          <w:p w14:paraId="4DDDBE91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  <w:tc>
          <w:tcPr>
            <w:tcW w:w="737" w:type="dxa"/>
            <w:vAlign w:val="center"/>
          </w:tcPr>
          <w:p w14:paraId="4EE4A5E7" w14:textId="77777777" w:rsidR="00FE2EF4" w:rsidRDefault="00F97F33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0,00</w:t>
            </w:r>
          </w:p>
        </w:tc>
      </w:tr>
      <w:tr w:rsidR="00FE2EF4" w14:paraId="787E5B7C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63B031E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7976FEFF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6521708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4EE7AB10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89A567C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F4AC7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8812EA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4A66C3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5512D1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BFBCCF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14:paraId="68BB25B7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6EA2D97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18392357" w14:textId="77777777">
        <w:trPr>
          <w:trHeight w:val="20"/>
        </w:trPr>
        <w:tc>
          <w:tcPr>
            <w:tcW w:w="312" w:type="dxa"/>
            <w:vMerge/>
            <w:tcMar>
              <w:left w:w="28" w:type="dxa"/>
              <w:right w:w="28" w:type="dxa"/>
            </w:tcMar>
            <w:vAlign w:val="center"/>
          </w:tcPr>
          <w:p w14:paraId="2288A48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Mar>
              <w:left w:w="28" w:type="dxa"/>
              <w:right w:w="28" w:type="dxa"/>
            </w:tcMar>
            <w:vAlign w:val="center"/>
          </w:tcPr>
          <w:p w14:paraId="6F1D7C7A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Mar>
              <w:left w:w="28" w:type="dxa"/>
              <w:right w:w="28" w:type="dxa"/>
            </w:tcMar>
            <w:vAlign w:val="center"/>
          </w:tcPr>
          <w:p w14:paraId="593D4A8E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14:paraId="1F621BB4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CD945F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детей в возрасте 5-18 лет получающих услуги по дополнительному образованию в сфере искусств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1BB09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0F66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E6A893D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1FDA9B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122015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14:paraId="5765B32C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" w:type="dxa"/>
            <w:vAlign w:val="center"/>
          </w:tcPr>
          <w:p w14:paraId="73978E40" w14:textId="77777777" w:rsidR="00FE2EF4" w:rsidRDefault="00F97F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FE2EF4" w14:paraId="22CF35D4" w14:textId="77777777">
        <w:trPr>
          <w:trHeight w:val="1012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630D7E45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17B209B7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242B737F" w14:textId="77777777" w:rsidR="00FE2EF4" w:rsidRDefault="00F97F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1FA839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296F106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A963B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638374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B6CB6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A665EB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A0BBFD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1258CE07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73E49258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24B3555A" w14:textId="77777777">
        <w:trPr>
          <w:trHeight w:val="20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0250C33C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6F5E97A1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1AEBFC98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6A461C6C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EBD46D5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532CE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6 887,00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EF47E1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0,20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A55D06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FEEAAA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15FC6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3 212,30</w:t>
            </w:r>
          </w:p>
        </w:tc>
        <w:tc>
          <w:tcPr>
            <w:tcW w:w="851" w:type="dxa"/>
            <w:vAlign w:val="center"/>
          </w:tcPr>
          <w:p w14:paraId="10818BC9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>3 674,50</w:t>
            </w:r>
          </w:p>
        </w:tc>
        <w:tc>
          <w:tcPr>
            <w:tcW w:w="737" w:type="dxa"/>
            <w:vAlign w:val="center"/>
          </w:tcPr>
          <w:p w14:paraId="54DC5B9C" w14:textId="77777777" w:rsidR="00FE2EF4" w:rsidRDefault="00F97F33">
            <w:pPr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  <w:lang w:val="en-US" w:eastAsia="zh-CN" w:bidi="ar"/>
              </w:rPr>
              <w:t xml:space="preserve"> 0,00</w:t>
            </w:r>
          </w:p>
        </w:tc>
      </w:tr>
      <w:tr w:rsidR="00FE2EF4" w14:paraId="1FE7F07F" w14:textId="77777777">
        <w:trPr>
          <w:trHeight w:val="20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0EDE23D5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7B11567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632E8332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0A6BF41A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A80423D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7A1239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19FC68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F50A9B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A4BA92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9639DA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1D360643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37" w:type="dxa"/>
            <w:vAlign w:val="center"/>
          </w:tcPr>
          <w:p w14:paraId="3C9AF64E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E2EF4" w14:paraId="363B4816" w14:textId="77777777">
        <w:trPr>
          <w:trHeight w:val="1102"/>
        </w:trPr>
        <w:tc>
          <w:tcPr>
            <w:tcW w:w="312" w:type="dxa"/>
            <w:tcMar>
              <w:left w:w="28" w:type="dxa"/>
              <w:right w:w="28" w:type="dxa"/>
            </w:tcMar>
            <w:vAlign w:val="center"/>
          </w:tcPr>
          <w:p w14:paraId="2001E9AB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Mar>
              <w:left w:w="28" w:type="dxa"/>
              <w:right w:w="28" w:type="dxa"/>
            </w:tcMar>
            <w:vAlign w:val="center"/>
          </w:tcPr>
          <w:p w14:paraId="046DFB13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Mar>
              <w:left w:w="28" w:type="dxa"/>
              <w:right w:w="28" w:type="dxa"/>
            </w:tcMar>
            <w:vAlign w:val="center"/>
          </w:tcPr>
          <w:p w14:paraId="0A45B2FD" w14:textId="77777777" w:rsidR="00FE2EF4" w:rsidRDefault="00FE2E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2EF05865" w14:textId="77777777" w:rsidR="00FE2EF4" w:rsidRDefault="00FE2E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57BF547" w14:textId="77777777" w:rsidR="00FE2EF4" w:rsidRDefault="00F97F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исполнения показателя по уровню заработной платы педагогических работников дополнительного образования в сфере культуры %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D95CA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E8168F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B66448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132136C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1FD3FA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7513EB12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37" w:type="dxa"/>
            <w:vAlign w:val="center"/>
          </w:tcPr>
          <w:p w14:paraId="182DF5CC" w14:textId="77777777" w:rsidR="00FE2EF4" w:rsidRDefault="00F97F3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14:paraId="1B493794" w14:textId="77777777" w:rsidR="00FE2EF4" w:rsidRDefault="00F97F33">
      <w:pPr>
        <w:tabs>
          <w:tab w:val="left" w:pos="993"/>
          <w:tab w:val="left" w:pos="3420"/>
        </w:tabs>
        <w:jc w:val="right"/>
      </w:pPr>
      <w:r>
        <w:t>».</w:t>
      </w:r>
    </w:p>
    <w:p w14:paraId="5C0B39B7" w14:textId="77777777" w:rsidR="00EC57F4" w:rsidRDefault="00EC57F4">
      <w:pPr>
        <w:pStyle w:val="affa"/>
        <w:tabs>
          <w:tab w:val="left" w:pos="993"/>
          <w:tab w:val="left" w:pos="3420"/>
        </w:tabs>
        <w:ind w:left="0" w:firstLine="709"/>
        <w:jc w:val="both"/>
      </w:pPr>
    </w:p>
    <w:p w14:paraId="35B1F926" w14:textId="77777777" w:rsidR="00EC57F4" w:rsidRDefault="00EC57F4">
      <w:pPr>
        <w:pStyle w:val="affa"/>
        <w:tabs>
          <w:tab w:val="left" w:pos="993"/>
          <w:tab w:val="left" w:pos="3420"/>
        </w:tabs>
        <w:ind w:left="0" w:firstLine="709"/>
        <w:jc w:val="both"/>
      </w:pPr>
    </w:p>
    <w:p w14:paraId="62E5FC75" w14:textId="7A3F1EF4" w:rsidR="00FE2EF4" w:rsidRDefault="00F97F33">
      <w:pPr>
        <w:pStyle w:val="affa"/>
        <w:tabs>
          <w:tab w:val="left" w:pos="993"/>
          <w:tab w:val="left" w:pos="3420"/>
        </w:tabs>
        <w:ind w:left="0" w:firstLine="709"/>
        <w:jc w:val="both"/>
      </w:pPr>
      <w:bookmarkStart w:id="0" w:name="_GoBack"/>
      <w:bookmarkEnd w:id="0"/>
      <w:r>
        <w:t xml:space="preserve">2. Постановление вступает в силу со дня официального опубликования, распространяет свое действие на правоотношения, возникшие с </w:t>
      </w:r>
      <w:r w:rsidR="00C75CBB">
        <w:t>22 мая</w:t>
      </w:r>
      <w:r>
        <w:t xml:space="preserve"> 2025г., и действует до окончания срока действия Программы.</w:t>
      </w:r>
    </w:p>
    <w:p w14:paraId="2C131096" w14:textId="46C99066" w:rsidR="00FE2EF4" w:rsidRDefault="00F97F33">
      <w:pPr>
        <w:pStyle w:val="affa"/>
        <w:tabs>
          <w:tab w:val="left" w:pos="993"/>
          <w:tab w:val="left" w:pos="3420"/>
        </w:tabs>
        <w:ind w:left="0" w:firstLine="709"/>
        <w:jc w:val="both"/>
      </w:pPr>
      <w:r>
        <w:t>3.Опубликовать постановление в Информационном бюллетене Город</w:t>
      </w:r>
      <w:r w:rsidR="00C75CBB">
        <w:t>а</w:t>
      </w:r>
      <w:r>
        <w:t xml:space="preserve"> Кедров</w:t>
      </w:r>
      <w:r w:rsidR="00C75CBB">
        <w:t xml:space="preserve">ого, </w:t>
      </w:r>
      <w:r>
        <w:t xml:space="preserve">разместить на официальном сайте Администрации города Кедрового в информационно-телекоммуникационной сети «Интернет»: </w:t>
      </w:r>
      <w:hyperlink r:id="rId10" w:history="1">
        <w:r>
          <w:rPr>
            <w:rStyle w:val="a6"/>
            <w:szCs w:val="24"/>
            <w:lang w:eastAsia="ru-RU"/>
          </w:rPr>
          <w:t>https://kedradm.gosuslugi.ru</w:t>
        </w:r>
      </w:hyperlink>
      <w:r>
        <w:rPr>
          <w:szCs w:val="24"/>
          <w:lang w:eastAsia="ru-RU"/>
        </w:rPr>
        <w:t>.</w:t>
      </w:r>
    </w:p>
    <w:p w14:paraId="72701C89" w14:textId="77777777" w:rsidR="00FE2EF4" w:rsidRDefault="00F97F33">
      <w:pPr>
        <w:pStyle w:val="affa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</w:pPr>
      <w: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14:paraId="5203B000" w14:textId="77777777" w:rsidR="00FE2EF4" w:rsidRDefault="00FE2EF4">
      <w:pPr>
        <w:jc w:val="both"/>
      </w:pPr>
    </w:p>
    <w:p w14:paraId="7283D021" w14:textId="77777777" w:rsidR="00FE2EF4" w:rsidRDefault="00FE2EF4">
      <w:pPr>
        <w:jc w:val="both"/>
      </w:pPr>
    </w:p>
    <w:p w14:paraId="45D483EA" w14:textId="1B4CCB73" w:rsidR="00FE2EF4" w:rsidRDefault="00216584">
      <w:pPr>
        <w:spacing w:line="276" w:lineRule="auto"/>
        <w:jc w:val="both"/>
      </w:pPr>
      <w:r>
        <w:t>Глава</w:t>
      </w:r>
      <w:r w:rsidR="00F97F33">
        <w:t xml:space="preserve"> города Кедрового                                                                                            Н.А. Соловьева</w:t>
      </w:r>
    </w:p>
    <w:p w14:paraId="04D580A7" w14:textId="77777777" w:rsidR="00FE2EF4" w:rsidRDefault="00FE2EF4">
      <w:pPr>
        <w:spacing w:line="276" w:lineRule="auto"/>
        <w:rPr>
          <w:sz w:val="20"/>
          <w:szCs w:val="20"/>
        </w:rPr>
      </w:pPr>
    </w:p>
    <w:p w14:paraId="7C58A842" w14:textId="77777777" w:rsidR="00216584" w:rsidRDefault="00216584">
      <w:pPr>
        <w:spacing w:line="276" w:lineRule="auto"/>
        <w:rPr>
          <w:sz w:val="20"/>
          <w:szCs w:val="20"/>
        </w:rPr>
      </w:pPr>
    </w:p>
    <w:p w14:paraId="42C71627" w14:textId="77777777" w:rsidR="00216584" w:rsidRDefault="00216584">
      <w:pPr>
        <w:spacing w:line="276" w:lineRule="auto"/>
        <w:rPr>
          <w:sz w:val="20"/>
          <w:szCs w:val="20"/>
        </w:rPr>
      </w:pPr>
    </w:p>
    <w:p w14:paraId="09C99A4D" w14:textId="77777777" w:rsidR="00216584" w:rsidRDefault="00216584">
      <w:pPr>
        <w:spacing w:line="276" w:lineRule="auto"/>
        <w:rPr>
          <w:sz w:val="20"/>
          <w:szCs w:val="20"/>
        </w:rPr>
      </w:pPr>
    </w:p>
    <w:p w14:paraId="773868FB" w14:textId="77777777" w:rsidR="00216584" w:rsidRDefault="00216584">
      <w:pPr>
        <w:spacing w:line="276" w:lineRule="auto"/>
        <w:rPr>
          <w:sz w:val="20"/>
          <w:szCs w:val="20"/>
        </w:rPr>
      </w:pPr>
    </w:p>
    <w:p w14:paraId="5851538A" w14:textId="77777777" w:rsidR="00216584" w:rsidRDefault="00216584">
      <w:pPr>
        <w:spacing w:line="276" w:lineRule="auto"/>
        <w:rPr>
          <w:sz w:val="20"/>
          <w:szCs w:val="20"/>
        </w:rPr>
      </w:pPr>
    </w:p>
    <w:p w14:paraId="3ED08089" w14:textId="77777777" w:rsidR="00216584" w:rsidRDefault="00216584">
      <w:pPr>
        <w:spacing w:line="276" w:lineRule="auto"/>
        <w:rPr>
          <w:sz w:val="20"/>
          <w:szCs w:val="20"/>
        </w:rPr>
      </w:pPr>
    </w:p>
    <w:p w14:paraId="2AB3D149" w14:textId="77777777" w:rsidR="00216584" w:rsidRDefault="00216584">
      <w:pPr>
        <w:spacing w:line="276" w:lineRule="auto"/>
        <w:rPr>
          <w:sz w:val="20"/>
          <w:szCs w:val="20"/>
        </w:rPr>
      </w:pPr>
    </w:p>
    <w:p w14:paraId="2FE9D09B" w14:textId="77777777" w:rsidR="00216584" w:rsidRDefault="00216584">
      <w:pPr>
        <w:spacing w:line="276" w:lineRule="auto"/>
        <w:rPr>
          <w:sz w:val="20"/>
          <w:szCs w:val="20"/>
        </w:rPr>
      </w:pPr>
    </w:p>
    <w:p w14:paraId="3F5876D5" w14:textId="77777777" w:rsidR="00216584" w:rsidRDefault="00216584">
      <w:pPr>
        <w:spacing w:line="276" w:lineRule="auto"/>
        <w:rPr>
          <w:sz w:val="20"/>
          <w:szCs w:val="20"/>
        </w:rPr>
      </w:pPr>
    </w:p>
    <w:p w14:paraId="3201B15B" w14:textId="77777777" w:rsidR="00216584" w:rsidRDefault="00216584">
      <w:pPr>
        <w:spacing w:line="276" w:lineRule="auto"/>
        <w:rPr>
          <w:sz w:val="20"/>
          <w:szCs w:val="20"/>
        </w:rPr>
      </w:pPr>
    </w:p>
    <w:p w14:paraId="753722B7" w14:textId="77777777" w:rsidR="00216584" w:rsidRDefault="00216584">
      <w:pPr>
        <w:spacing w:line="276" w:lineRule="auto"/>
        <w:rPr>
          <w:sz w:val="20"/>
          <w:szCs w:val="20"/>
        </w:rPr>
      </w:pPr>
    </w:p>
    <w:p w14:paraId="0FF7BF4B" w14:textId="77777777" w:rsidR="00216584" w:rsidRDefault="00216584">
      <w:pPr>
        <w:spacing w:line="276" w:lineRule="auto"/>
        <w:rPr>
          <w:sz w:val="20"/>
          <w:szCs w:val="20"/>
        </w:rPr>
      </w:pPr>
    </w:p>
    <w:p w14:paraId="7202DD63" w14:textId="77777777" w:rsidR="00216584" w:rsidRDefault="00216584">
      <w:pPr>
        <w:spacing w:line="276" w:lineRule="auto"/>
        <w:rPr>
          <w:sz w:val="20"/>
          <w:szCs w:val="20"/>
        </w:rPr>
      </w:pPr>
    </w:p>
    <w:p w14:paraId="17C4842C" w14:textId="77777777" w:rsidR="00216584" w:rsidRDefault="00216584">
      <w:pPr>
        <w:spacing w:line="276" w:lineRule="auto"/>
        <w:rPr>
          <w:sz w:val="20"/>
          <w:szCs w:val="20"/>
        </w:rPr>
      </w:pPr>
    </w:p>
    <w:p w14:paraId="07E2F07A" w14:textId="77777777" w:rsidR="00216584" w:rsidRDefault="00216584">
      <w:pPr>
        <w:spacing w:line="276" w:lineRule="auto"/>
        <w:rPr>
          <w:sz w:val="20"/>
          <w:szCs w:val="20"/>
        </w:rPr>
      </w:pPr>
    </w:p>
    <w:p w14:paraId="598054A0" w14:textId="77777777" w:rsidR="00216584" w:rsidRDefault="00216584">
      <w:pPr>
        <w:spacing w:line="276" w:lineRule="auto"/>
        <w:rPr>
          <w:sz w:val="20"/>
          <w:szCs w:val="20"/>
        </w:rPr>
      </w:pPr>
    </w:p>
    <w:p w14:paraId="23563A9B" w14:textId="77777777" w:rsidR="00216584" w:rsidRDefault="00216584">
      <w:pPr>
        <w:spacing w:line="276" w:lineRule="auto"/>
        <w:rPr>
          <w:sz w:val="20"/>
          <w:szCs w:val="20"/>
        </w:rPr>
      </w:pPr>
    </w:p>
    <w:p w14:paraId="7BA63FC6" w14:textId="77777777" w:rsidR="00216584" w:rsidRDefault="00216584">
      <w:pPr>
        <w:spacing w:line="276" w:lineRule="auto"/>
        <w:rPr>
          <w:sz w:val="20"/>
          <w:szCs w:val="20"/>
        </w:rPr>
      </w:pPr>
    </w:p>
    <w:p w14:paraId="1EF481D4" w14:textId="77777777" w:rsidR="00216584" w:rsidRDefault="00216584">
      <w:pPr>
        <w:spacing w:line="276" w:lineRule="auto"/>
        <w:rPr>
          <w:sz w:val="20"/>
          <w:szCs w:val="20"/>
        </w:rPr>
      </w:pPr>
    </w:p>
    <w:p w14:paraId="28330792" w14:textId="77777777" w:rsidR="00216584" w:rsidRDefault="00216584">
      <w:pPr>
        <w:spacing w:line="276" w:lineRule="auto"/>
        <w:rPr>
          <w:sz w:val="20"/>
          <w:szCs w:val="20"/>
        </w:rPr>
      </w:pPr>
    </w:p>
    <w:p w14:paraId="11FD0D6D" w14:textId="77777777" w:rsidR="00216584" w:rsidRDefault="00216584">
      <w:pPr>
        <w:spacing w:line="276" w:lineRule="auto"/>
        <w:rPr>
          <w:sz w:val="20"/>
          <w:szCs w:val="20"/>
        </w:rPr>
      </w:pPr>
    </w:p>
    <w:p w14:paraId="67F55330" w14:textId="77777777" w:rsidR="00216584" w:rsidRDefault="00216584">
      <w:pPr>
        <w:spacing w:line="276" w:lineRule="auto"/>
        <w:rPr>
          <w:sz w:val="20"/>
          <w:szCs w:val="20"/>
        </w:rPr>
      </w:pPr>
    </w:p>
    <w:p w14:paraId="16A17710" w14:textId="77777777" w:rsidR="00216584" w:rsidRDefault="00216584">
      <w:pPr>
        <w:spacing w:line="276" w:lineRule="auto"/>
        <w:rPr>
          <w:sz w:val="20"/>
          <w:szCs w:val="20"/>
        </w:rPr>
      </w:pPr>
    </w:p>
    <w:p w14:paraId="6FF40C2A" w14:textId="77777777" w:rsidR="00216584" w:rsidRDefault="00216584">
      <w:pPr>
        <w:spacing w:line="276" w:lineRule="auto"/>
        <w:rPr>
          <w:sz w:val="20"/>
          <w:szCs w:val="20"/>
        </w:rPr>
      </w:pPr>
    </w:p>
    <w:p w14:paraId="53D0A1A7" w14:textId="77777777" w:rsidR="00216584" w:rsidRDefault="00216584">
      <w:pPr>
        <w:spacing w:line="276" w:lineRule="auto"/>
        <w:rPr>
          <w:sz w:val="20"/>
          <w:szCs w:val="20"/>
        </w:rPr>
      </w:pPr>
    </w:p>
    <w:p w14:paraId="0DDC29B3" w14:textId="77777777" w:rsidR="00216584" w:rsidRDefault="00216584">
      <w:pPr>
        <w:spacing w:line="276" w:lineRule="auto"/>
        <w:rPr>
          <w:sz w:val="20"/>
          <w:szCs w:val="20"/>
        </w:rPr>
      </w:pPr>
    </w:p>
    <w:p w14:paraId="5A333D84" w14:textId="77777777" w:rsidR="00216584" w:rsidRDefault="00216584">
      <w:pPr>
        <w:spacing w:line="276" w:lineRule="auto"/>
        <w:rPr>
          <w:sz w:val="20"/>
          <w:szCs w:val="20"/>
        </w:rPr>
      </w:pPr>
    </w:p>
    <w:p w14:paraId="791289B0" w14:textId="77777777" w:rsidR="00216584" w:rsidRDefault="00216584">
      <w:pPr>
        <w:spacing w:line="276" w:lineRule="auto"/>
        <w:rPr>
          <w:sz w:val="20"/>
          <w:szCs w:val="20"/>
        </w:rPr>
      </w:pPr>
    </w:p>
    <w:p w14:paraId="46022B72" w14:textId="77777777" w:rsidR="00216584" w:rsidRDefault="00216584">
      <w:pPr>
        <w:spacing w:line="276" w:lineRule="auto"/>
        <w:rPr>
          <w:sz w:val="20"/>
          <w:szCs w:val="20"/>
        </w:rPr>
      </w:pPr>
    </w:p>
    <w:p w14:paraId="0DE8B985" w14:textId="77777777" w:rsidR="00216584" w:rsidRDefault="00216584">
      <w:pPr>
        <w:spacing w:line="276" w:lineRule="auto"/>
        <w:rPr>
          <w:sz w:val="20"/>
          <w:szCs w:val="20"/>
        </w:rPr>
      </w:pPr>
    </w:p>
    <w:p w14:paraId="12734D53" w14:textId="77777777" w:rsidR="00216584" w:rsidRDefault="00216584">
      <w:pPr>
        <w:spacing w:line="276" w:lineRule="auto"/>
        <w:rPr>
          <w:sz w:val="20"/>
          <w:szCs w:val="20"/>
        </w:rPr>
      </w:pPr>
    </w:p>
    <w:p w14:paraId="3F742BAB" w14:textId="77777777" w:rsidR="00216584" w:rsidRDefault="00216584">
      <w:pPr>
        <w:spacing w:line="276" w:lineRule="auto"/>
        <w:rPr>
          <w:sz w:val="20"/>
          <w:szCs w:val="20"/>
        </w:rPr>
      </w:pPr>
    </w:p>
    <w:p w14:paraId="56F43F9C" w14:textId="77777777" w:rsidR="00216584" w:rsidRDefault="00216584">
      <w:pPr>
        <w:spacing w:line="276" w:lineRule="auto"/>
        <w:rPr>
          <w:sz w:val="20"/>
          <w:szCs w:val="20"/>
        </w:rPr>
      </w:pPr>
    </w:p>
    <w:p w14:paraId="737861E0" w14:textId="77777777" w:rsidR="00216584" w:rsidRDefault="00216584">
      <w:pPr>
        <w:spacing w:line="276" w:lineRule="auto"/>
        <w:rPr>
          <w:sz w:val="20"/>
          <w:szCs w:val="20"/>
        </w:rPr>
      </w:pPr>
    </w:p>
    <w:p w14:paraId="4D27D057" w14:textId="77777777" w:rsidR="00216584" w:rsidRDefault="00216584">
      <w:pPr>
        <w:spacing w:line="276" w:lineRule="auto"/>
        <w:rPr>
          <w:sz w:val="20"/>
          <w:szCs w:val="20"/>
        </w:rPr>
      </w:pPr>
    </w:p>
    <w:p w14:paraId="7351B65C" w14:textId="77777777" w:rsidR="00216584" w:rsidRDefault="00216584">
      <w:pPr>
        <w:spacing w:line="276" w:lineRule="auto"/>
        <w:rPr>
          <w:sz w:val="20"/>
          <w:szCs w:val="20"/>
        </w:rPr>
      </w:pPr>
    </w:p>
    <w:p w14:paraId="15727FED" w14:textId="77777777" w:rsidR="00216584" w:rsidRDefault="00216584">
      <w:pPr>
        <w:spacing w:line="276" w:lineRule="auto"/>
        <w:rPr>
          <w:sz w:val="20"/>
          <w:szCs w:val="20"/>
        </w:rPr>
      </w:pPr>
    </w:p>
    <w:p w14:paraId="47703D6C" w14:textId="77777777" w:rsidR="00216584" w:rsidRDefault="00216584">
      <w:pPr>
        <w:spacing w:line="276" w:lineRule="auto"/>
        <w:rPr>
          <w:sz w:val="20"/>
          <w:szCs w:val="20"/>
        </w:rPr>
      </w:pPr>
    </w:p>
    <w:p w14:paraId="3B7F700C" w14:textId="77777777" w:rsidR="00216584" w:rsidRDefault="00216584">
      <w:pPr>
        <w:spacing w:line="276" w:lineRule="auto"/>
        <w:rPr>
          <w:sz w:val="20"/>
          <w:szCs w:val="20"/>
        </w:rPr>
      </w:pPr>
    </w:p>
    <w:p w14:paraId="7A1A0511" w14:textId="77777777" w:rsidR="00216584" w:rsidRDefault="00216584">
      <w:pPr>
        <w:spacing w:line="276" w:lineRule="auto"/>
        <w:rPr>
          <w:sz w:val="20"/>
          <w:szCs w:val="20"/>
        </w:rPr>
      </w:pPr>
    </w:p>
    <w:p w14:paraId="0A526A79" w14:textId="77777777" w:rsidR="00216584" w:rsidRDefault="00216584">
      <w:pPr>
        <w:spacing w:line="276" w:lineRule="auto"/>
        <w:rPr>
          <w:sz w:val="20"/>
          <w:szCs w:val="20"/>
        </w:rPr>
      </w:pPr>
    </w:p>
    <w:p w14:paraId="135E9E0F" w14:textId="77777777" w:rsidR="00216584" w:rsidRDefault="00216584">
      <w:pPr>
        <w:spacing w:line="276" w:lineRule="auto"/>
        <w:rPr>
          <w:sz w:val="20"/>
          <w:szCs w:val="20"/>
        </w:rPr>
      </w:pPr>
    </w:p>
    <w:p w14:paraId="18FEB355" w14:textId="77777777" w:rsidR="00216584" w:rsidRDefault="00216584">
      <w:pPr>
        <w:spacing w:line="276" w:lineRule="auto"/>
        <w:rPr>
          <w:sz w:val="20"/>
          <w:szCs w:val="20"/>
        </w:rPr>
      </w:pPr>
    </w:p>
    <w:p w14:paraId="7497A782" w14:textId="77777777" w:rsidR="00216584" w:rsidRDefault="00216584">
      <w:pPr>
        <w:spacing w:line="276" w:lineRule="auto"/>
        <w:rPr>
          <w:sz w:val="20"/>
          <w:szCs w:val="20"/>
        </w:rPr>
      </w:pPr>
    </w:p>
    <w:p w14:paraId="6021F762" w14:textId="77777777" w:rsidR="00216584" w:rsidRDefault="00216584">
      <w:pPr>
        <w:spacing w:line="276" w:lineRule="auto"/>
        <w:rPr>
          <w:sz w:val="20"/>
          <w:szCs w:val="20"/>
        </w:rPr>
      </w:pPr>
    </w:p>
    <w:p w14:paraId="62662A1E" w14:textId="77777777" w:rsidR="00216584" w:rsidRDefault="00216584">
      <w:pPr>
        <w:spacing w:line="276" w:lineRule="auto"/>
        <w:rPr>
          <w:sz w:val="20"/>
          <w:szCs w:val="20"/>
        </w:rPr>
      </w:pPr>
    </w:p>
    <w:p w14:paraId="09C78A70" w14:textId="77777777" w:rsidR="00216584" w:rsidRDefault="00216584">
      <w:pPr>
        <w:spacing w:line="276" w:lineRule="auto"/>
        <w:rPr>
          <w:sz w:val="20"/>
          <w:szCs w:val="20"/>
        </w:rPr>
      </w:pPr>
    </w:p>
    <w:p w14:paraId="0DB53594" w14:textId="4716A236" w:rsidR="00FE2EF4" w:rsidRDefault="00F97F3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Высыпкова Валентина Борисовна</w:t>
      </w:r>
    </w:p>
    <w:p w14:paraId="7BD51700" w14:textId="77777777" w:rsidR="00FE2EF4" w:rsidRDefault="00F97F3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(38250)35-187</w:t>
      </w:r>
    </w:p>
    <w:sectPr w:rsidR="00FE2EF4" w:rsidSect="00C75A7D">
      <w:headerReference w:type="default" r:id="rId11"/>
      <w:headerReference w:type="first" r:id="rId12"/>
      <w:pgSz w:w="11906" w:h="16838"/>
      <w:pgMar w:top="567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5D4C8" w14:textId="77777777" w:rsidR="004B42C9" w:rsidRDefault="004B42C9">
      <w:r>
        <w:separator/>
      </w:r>
    </w:p>
  </w:endnote>
  <w:endnote w:type="continuationSeparator" w:id="0">
    <w:p w14:paraId="438CA110" w14:textId="77777777" w:rsidR="004B42C9" w:rsidRDefault="004B4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E8EE6" w14:textId="77777777" w:rsidR="004B42C9" w:rsidRDefault="004B42C9">
      <w:r>
        <w:separator/>
      </w:r>
    </w:p>
  </w:footnote>
  <w:footnote w:type="continuationSeparator" w:id="0">
    <w:p w14:paraId="528E3CE9" w14:textId="77777777" w:rsidR="004B42C9" w:rsidRDefault="004B4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294959"/>
      <w:docPartObj>
        <w:docPartGallery w:val="Page Numbers (Top of Page)"/>
        <w:docPartUnique/>
      </w:docPartObj>
    </w:sdtPr>
    <w:sdtEndPr/>
    <w:sdtContent>
      <w:p w14:paraId="3C8DB14B" w14:textId="3C49F01D" w:rsidR="00641558" w:rsidRDefault="0064155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7F4">
          <w:rPr>
            <w:noProof/>
          </w:rPr>
          <w:t>16</w:t>
        </w:r>
        <w:r>
          <w:fldChar w:fldCharType="end"/>
        </w:r>
      </w:p>
    </w:sdtContent>
  </w:sdt>
  <w:p w14:paraId="3230DA42" w14:textId="621436F8" w:rsidR="00FE2EF4" w:rsidRDefault="00FE2EF4">
    <w:pPr>
      <w:pStyle w:val="af2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167633"/>
      <w:docPartObj>
        <w:docPartGallery w:val="Page Numbers (Top of Page)"/>
        <w:docPartUnique/>
      </w:docPartObj>
    </w:sdtPr>
    <w:sdtEndPr/>
    <w:sdtContent>
      <w:p w14:paraId="66AF52F1" w14:textId="7E0BA7A2" w:rsidR="00641558" w:rsidRDefault="0064155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7F4">
          <w:rPr>
            <w:noProof/>
          </w:rPr>
          <w:t>1</w:t>
        </w:r>
        <w:r>
          <w:fldChar w:fldCharType="end"/>
        </w:r>
      </w:p>
    </w:sdtContent>
  </w:sdt>
  <w:p w14:paraId="12A2059B" w14:textId="77777777" w:rsidR="00641558" w:rsidRDefault="0064155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E5A"/>
    <w:multiLevelType w:val="multilevel"/>
    <w:tmpl w:val="17944E5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C95F04"/>
    <w:multiLevelType w:val="multilevel"/>
    <w:tmpl w:val="4DC95F04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0F"/>
    <w:rsid w:val="00005BC6"/>
    <w:rsid w:val="00013EAD"/>
    <w:rsid w:val="00015D71"/>
    <w:rsid w:val="00031004"/>
    <w:rsid w:val="000325DB"/>
    <w:rsid w:val="00035599"/>
    <w:rsid w:val="00040710"/>
    <w:rsid w:val="00047C35"/>
    <w:rsid w:val="00063154"/>
    <w:rsid w:val="000639FB"/>
    <w:rsid w:val="0006521C"/>
    <w:rsid w:val="000660FA"/>
    <w:rsid w:val="00074893"/>
    <w:rsid w:val="00084B35"/>
    <w:rsid w:val="00085CC0"/>
    <w:rsid w:val="000909A9"/>
    <w:rsid w:val="00091655"/>
    <w:rsid w:val="00092A1B"/>
    <w:rsid w:val="000958D6"/>
    <w:rsid w:val="00097177"/>
    <w:rsid w:val="000A670F"/>
    <w:rsid w:val="000A7A7A"/>
    <w:rsid w:val="000B3F9C"/>
    <w:rsid w:val="000B4D75"/>
    <w:rsid w:val="000B5EF3"/>
    <w:rsid w:val="000C21F3"/>
    <w:rsid w:val="000D3E4D"/>
    <w:rsid w:val="000E525D"/>
    <w:rsid w:val="000E7A77"/>
    <w:rsid w:val="000F03ED"/>
    <w:rsid w:val="000F7337"/>
    <w:rsid w:val="000F7566"/>
    <w:rsid w:val="00111163"/>
    <w:rsid w:val="00113822"/>
    <w:rsid w:val="00121630"/>
    <w:rsid w:val="001246E6"/>
    <w:rsid w:val="00136A0A"/>
    <w:rsid w:val="001418FE"/>
    <w:rsid w:val="00147419"/>
    <w:rsid w:val="001566FE"/>
    <w:rsid w:val="00156C94"/>
    <w:rsid w:val="00161FF6"/>
    <w:rsid w:val="001623CC"/>
    <w:rsid w:val="0016515E"/>
    <w:rsid w:val="00167D11"/>
    <w:rsid w:val="001706A9"/>
    <w:rsid w:val="001738DB"/>
    <w:rsid w:val="00182406"/>
    <w:rsid w:val="001836B7"/>
    <w:rsid w:val="001848F0"/>
    <w:rsid w:val="00185129"/>
    <w:rsid w:val="00187B3A"/>
    <w:rsid w:val="001913D0"/>
    <w:rsid w:val="00192318"/>
    <w:rsid w:val="00193A3C"/>
    <w:rsid w:val="001971EF"/>
    <w:rsid w:val="001972CC"/>
    <w:rsid w:val="001A2FC8"/>
    <w:rsid w:val="001A3ECD"/>
    <w:rsid w:val="001A71E2"/>
    <w:rsid w:val="001B5B6A"/>
    <w:rsid w:val="001B6FD1"/>
    <w:rsid w:val="001C575A"/>
    <w:rsid w:val="001D3DFF"/>
    <w:rsid w:val="001D5A5B"/>
    <w:rsid w:val="001D7DAC"/>
    <w:rsid w:val="001E2F04"/>
    <w:rsid w:val="001F3DDE"/>
    <w:rsid w:val="00207576"/>
    <w:rsid w:val="002108E5"/>
    <w:rsid w:val="00210CEC"/>
    <w:rsid w:val="002112EC"/>
    <w:rsid w:val="00211AD1"/>
    <w:rsid w:val="002143AA"/>
    <w:rsid w:val="0021625E"/>
    <w:rsid w:val="0021656E"/>
    <w:rsid w:val="00216584"/>
    <w:rsid w:val="00220B7E"/>
    <w:rsid w:val="00221E01"/>
    <w:rsid w:val="002234E6"/>
    <w:rsid w:val="0024252C"/>
    <w:rsid w:val="00242D72"/>
    <w:rsid w:val="00247282"/>
    <w:rsid w:val="00252B24"/>
    <w:rsid w:val="00255B65"/>
    <w:rsid w:val="00256F7C"/>
    <w:rsid w:val="002611B6"/>
    <w:rsid w:val="00265D6E"/>
    <w:rsid w:val="00271271"/>
    <w:rsid w:val="00273538"/>
    <w:rsid w:val="0027735F"/>
    <w:rsid w:val="0029292C"/>
    <w:rsid w:val="0029577F"/>
    <w:rsid w:val="002A6156"/>
    <w:rsid w:val="002A6B5B"/>
    <w:rsid w:val="002B0F53"/>
    <w:rsid w:val="002B1326"/>
    <w:rsid w:val="002B1C2D"/>
    <w:rsid w:val="002B2254"/>
    <w:rsid w:val="002B3F68"/>
    <w:rsid w:val="002B5465"/>
    <w:rsid w:val="002B66F2"/>
    <w:rsid w:val="002C4F8F"/>
    <w:rsid w:val="002C6149"/>
    <w:rsid w:val="002D4E90"/>
    <w:rsid w:val="002D7497"/>
    <w:rsid w:val="002F1262"/>
    <w:rsid w:val="002F544C"/>
    <w:rsid w:val="00302A01"/>
    <w:rsid w:val="0030390C"/>
    <w:rsid w:val="00307D68"/>
    <w:rsid w:val="00313B7C"/>
    <w:rsid w:val="00317704"/>
    <w:rsid w:val="003225A3"/>
    <w:rsid w:val="00326519"/>
    <w:rsid w:val="00326E7F"/>
    <w:rsid w:val="00327EE7"/>
    <w:rsid w:val="00336ECE"/>
    <w:rsid w:val="00346A12"/>
    <w:rsid w:val="00365460"/>
    <w:rsid w:val="00373476"/>
    <w:rsid w:val="003863FC"/>
    <w:rsid w:val="0039395D"/>
    <w:rsid w:val="00394CF0"/>
    <w:rsid w:val="003A470D"/>
    <w:rsid w:val="003A7D24"/>
    <w:rsid w:val="003B4091"/>
    <w:rsid w:val="003B5CF5"/>
    <w:rsid w:val="003C210F"/>
    <w:rsid w:val="003C3D6C"/>
    <w:rsid w:val="003C63AF"/>
    <w:rsid w:val="003C7E00"/>
    <w:rsid w:val="003D1F6A"/>
    <w:rsid w:val="003D27E1"/>
    <w:rsid w:val="003D3FD8"/>
    <w:rsid w:val="003D4E19"/>
    <w:rsid w:val="003D60DD"/>
    <w:rsid w:val="003E09FA"/>
    <w:rsid w:val="003E3A6A"/>
    <w:rsid w:val="003E5C3C"/>
    <w:rsid w:val="003F7A67"/>
    <w:rsid w:val="004040FB"/>
    <w:rsid w:val="00406002"/>
    <w:rsid w:val="00407B50"/>
    <w:rsid w:val="004123EB"/>
    <w:rsid w:val="0041324B"/>
    <w:rsid w:val="004206CD"/>
    <w:rsid w:val="00422629"/>
    <w:rsid w:val="00425F4D"/>
    <w:rsid w:val="00426C68"/>
    <w:rsid w:val="0043240A"/>
    <w:rsid w:val="0043277E"/>
    <w:rsid w:val="00436435"/>
    <w:rsid w:val="00437788"/>
    <w:rsid w:val="00440CAE"/>
    <w:rsid w:val="00440D93"/>
    <w:rsid w:val="00442447"/>
    <w:rsid w:val="00445FAF"/>
    <w:rsid w:val="00446FB3"/>
    <w:rsid w:val="00451776"/>
    <w:rsid w:val="00452466"/>
    <w:rsid w:val="00454F55"/>
    <w:rsid w:val="0045501E"/>
    <w:rsid w:val="00456FC7"/>
    <w:rsid w:val="00467FD4"/>
    <w:rsid w:val="004758FD"/>
    <w:rsid w:val="00483B30"/>
    <w:rsid w:val="004841E7"/>
    <w:rsid w:val="004855E8"/>
    <w:rsid w:val="0048563C"/>
    <w:rsid w:val="00485D72"/>
    <w:rsid w:val="004A3FBF"/>
    <w:rsid w:val="004A44EE"/>
    <w:rsid w:val="004A7795"/>
    <w:rsid w:val="004B03D9"/>
    <w:rsid w:val="004B2267"/>
    <w:rsid w:val="004B42C9"/>
    <w:rsid w:val="004C2EC5"/>
    <w:rsid w:val="004C3004"/>
    <w:rsid w:val="004D26A0"/>
    <w:rsid w:val="004D3692"/>
    <w:rsid w:val="004D72D9"/>
    <w:rsid w:val="004F1C06"/>
    <w:rsid w:val="004F2E3F"/>
    <w:rsid w:val="004F3432"/>
    <w:rsid w:val="004F3615"/>
    <w:rsid w:val="004F4B61"/>
    <w:rsid w:val="0050054D"/>
    <w:rsid w:val="005039C7"/>
    <w:rsid w:val="005073D9"/>
    <w:rsid w:val="00510CD2"/>
    <w:rsid w:val="00514CB0"/>
    <w:rsid w:val="00517978"/>
    <w:rsid w:val="00521566"/>
    <w:rsid w:val="00525632"/>
    <w:rsid w:val="005258D6"/>
    <w:rsid w:val="00526693"/>
    <w:rsid w:val="00532391"/>
    <w:rsid w:val="0053508D"/>
    <w:rsid w:val="00547F1C"/>
    <w:rsid w:val="00552BAC"/>
    <w:rsid w:val="00565B0B"/>
    <w:rsid w:val="00566475"/>
    <w:rsid w:val="0057752D"/>
    <w:rsid w:val="00591934"/>
    <w:rsid w:val="00594BFB"/>
    <w:rsid w:val="00597BC4"/>
    <w:rsid w:val="005B176D"/>
    <w:rsid w:val="005B4AB7"/>
    <w:rsid w:val="005B5D9D"/>
    <w:rsid w:val="005C059A"/>
    <w:rsid w:val="005C4DD1"/>
    <w:rsid w:val="005C77C1"/>
    <w:rsid w:val="005D1AE3"/>
    <w:rsid w:val="005D4BD4"/>
    <w:rsid w:val="005E0920"/>
    <w:rsid w:val="005E4234"/>
    <w:rsid w:val="005F778F"/>
    <w:rsid w:val="006016BB"/>
    <w:rsid w:val="006049FC"/>
    <w:rsid w:val="0060533F"/>
    <w:rsid w:val="00605B78"/>
    <w:rsid w:val="006145A5"/>
    <w:rsid w:val="00614EEC"/>
    <w:rsid w:val="0061784E"/>
    <w:rsid w:val="006215EC"/>
    <w:rsid w:val="00625A80"/>
    <w:rsid w:val="00626E22"/>
    <w:rsid w:val="00632F7F"/>
    <w:rsid w:val="0063492D"/>
    <w:rsid w:val="00634CAD"/>
    <w:rsid w:val="006410E1"/>
    <w:rsid w:val="00641558"/>
    <w:rsid w:val="00641906"/>
    <w:rsid w:val="00650B06"/>
    <w:rsid w:val="00652686"/>
    <w:rsid w:val="00653ABA"/>
    <w:rsid w:val="00656639"/>
    <w:rsid w:val="006569E8"/>
    <w:rsid w:val="00665760"/>
    <w:rsid w:val="00667E30"/>
    <w:rsid w:val="00670DF0"/>
    <w:rsid w:val="00674935"/>
    <w:rsid w:val="00674BE0"/>
    <w:rsid w:val="006752AC"/>
    <w:rsid w:val="00675CE6"/>
    <w:rsid w:val="00677401"/>
    <w:rsid w:val="00680377"/>
    <w:rsid w:val="00681623"/>
    <w:rsid w:val="006823A1"/>
    <w:rsid w:val="0068243D"/>
    <w:rsid w:val="00686EAB"/>
    <w:rsid w:val="006873D4"/>
    <w:rsid w:val="006938E3"/>
    <w:rsid w:val="00693ABE"/>
    <w:rsid w:val="006A7782"/>
    <w:rsid w:val="006B058E"/>
    <w:rsid w:val="006B12E6"/>
    <w:rsid w:val="006B170F"/>
    <w:rsid w:val="006B36D6"/>
    <w:rsid w:val="006B5A39"/>
    <w:rsid w:val="006C0255"/>
    <w:rsid w:val="006C1DDF"/>
    <w:rsid w:val="006D78A5"/>
    <w:rsid w:val="006E15E4"/>
    <w:rsid w:val="006E6150"/>
    <w:rsid w:val="006F143A"/>
    <w:rsid w:val="006F3978"/>
    <w:rsid w:val="00700B8A"/>
    <w:rsid w:val="007040EA"/>
    <w:rsid w:val="00705B74"/>
    <w:rsid w:val="00707DE5"/>
    <w:rsid w:val="00712DFB"/>
    <w:rsid w:val="00717DB1"/>
    <w:rsid w:val="00723A2F"/>
    <w:rsid w:val="0072672B"/>
    <w:rsid w:val="007358E3"/>
    <w:rsid w:val="007358E6"/>
    <w:rsid w:val="00750703"/>
    <w:rsid w:val="007539AC"/>
    <w:rsid w:val="00760B63"/>
    <w:rsid w:val="007632B3"/>
    <w:rsid w:val="0076505C"/>
    <w:rsid w:val="00765930"/>
    <w:rsid w:val="00780A10"/>
    <w:rsid w:val="007815F6"/>
    <w:rsid w:val="007849B3"/>
    <w:rsid w:val="007945D0"/>
    <w:rsid w:val="007A3090"/>
    <w:rsid w:val="007A4741"/>
    <w:rsid w:val="007B1EA8"/>
    <w:rsid w:val="007B50EA"/>
    <w:rsid w:val="007C1294"/>
    <w:rsid w:val="007C230C"/>
    <w:rsid w:val="007C41C7"/>
    <w:rsid w:val="007E55D4"/>
    <w:rsid w:val="007E64A6"/>
    <w:rsid w:val="007F0F93"/>
    <w:rsid w:val="00800B71"/>
    <w:rsid w:val="0080206A"/>
    <w:rsid w:val="00812DF6"/>
    <w:rsid w:val="008203B9"/>
    <w:rsid w:val="00821142"/>
    <w:rsid w:val="00823EA6"/>
    <w:rsid w:val="008324C1"/>
    <w:rsid w:val="00840BC5"/>
    <w:rsid w:val="00841302"/>
    <w:rsid w:val="00843470"/>
    <w:rsid w:val="00865FC3"/>
    <w:rsid w:val="008679C9"/>
    <w:rsid w:val="00872BF1"/>
    <w:rsid w:val="008737D2"/>
    <w:rsid w:val="00873CD6"/>
    <w:rsid w:val="00882F9D"/>
    <w:rsid w:val="0088440D"/>
    <w:rsid w:val="0089158F"/>
    <w:rsid w:val="008927FA"/>
    <w:rsid w:val="00895166"/>
    <w:rsid w:val="0089538D"/>
    <w:rsid w:val="00897AFF"/>
    <w:rsid w:val="008A136A"/>
    <w:rsid w:val="008A724E"/>
    <w:rsid w:val="008B5D29"/>
    <w:rsid w:val="008B60AC"/>
    <w:rsid w:val="008C2EE9"/>
    <w:rsid w:val="008C3E91"/>
    <w:rsid w:val="008C6714"/>
    <w:rsid w:val="008C725B"/>
    <w:rsid w:val="008D7465"/>
    <w:rsid w:val="008F195B"/>
    <w:rsid w:val="00900416"/>
    <w:rsid w:val="00903F42"/>
    <w:rsid w:val="009063F5"/>
    <w:rsid w:val="0091729D"/>
    <w:rsid w:val="00921201"/>
    <w:rsid w:val="009229B5"/>
    <w:rsid w:val="00930C49"/>
    <w:rsid w:val="00932B79"/>
    <w:rsid w:val="00935533"/>
    <w:rsid w:val="0093680B"/>
    <w:rsid w:val="009372D3"/>
    <w:rsid w:val="0093775F"/>
    <w:rsid w:val="00942F5B"/>
    <w:rsid w:val="00951379"/>
    <w:rsid w:val="00952008"/>
    <w:rsid w:val="0095510B"/>
    <w:rsid w:val="009569D7"/>
    <w:rsid w:val="00964C58"/>
    <w:rsid w:val="00966FD4"/>
    <w:rsid w:val="00971A2D"/>
    <w:rsid w:val="00976B89"/>
    <w:rsid w:val="00983BEA"/>
    <w:rsid w:val="0098493D"/>
    <w:rsid w:val="00984D9D"/>
    <w:rsid w:val="00997D0D"/>
    <w:rsid w:val="009A49C2"/>
    <w:rsid w:val="009A5FB1"/>
    <w:rsid w:val="009A6A84"/>
    <w:rsid w:val="009B5CEF"/>
    <w:rsid w:val="009B7E14"/>
    <w:rsid w:val="009C05D7"/>
    <w:rsid w:val="009C0F13"/>
    <w:rsid w:val="009C0F7D"/>
    <w:rsid w:val="009C27D9"/>
    <w:rsid w:val="009D4ADA"/>
    <w:rsid w:val="009E1744"/>
    <w:rsid w:val="009E5CBE"/>
    <w:rsid w:val="009E7A1B"/>
    <w:rsid w:val="009F217B"/>
    <w:rsid w:val="009F3026"/>
    <w:rsid w:val="00A0537A"/>
    <w:rsid w:val="00A16FF6"/>
    <w:rsid w:val="00A231E9"/>
    <w:rsid w:val="00A25916"/>
    <w:rsid w:val="00A30A98"/>
    <w:rsid w:val="00A50494"/>
    <w:rsid w:val="00A52B1D"/>
    <w:rsid w:val="00A52FBF"/>
    <w:rsid w:val="00A63174"/>
    <w:rsid w:val="00A64EDB"/>
    <w:rsid w:val="00A729A6"/>
    <w:rsid w:val="00A73D29"/>
    <w:rsid w:val="00A91A07"/>
    <w:rsid w:val="00A942FB"/>
    <w:rsid w:val="00A959C7"/>
    <w:rsid w:val="00AA01C8"/>
    <w:rsid w:val="00AA0259"/>
    <w:rsid w:val="00AA3F62"/>
    <w:rsid w:val="00AA4BED"/>
    <w:rsid w:val="00AA6BB9"/>
    <w:rsid w:val="00AB590D"/>
    <w:rsid w:val="00AC2FAB"/>
    <w:rsid w:val="00AC5104"/>
    <w:rsid w:val="00AC51EC"/>
    <w:rsid w:val="00AE2776"/>
    <w:rsid w:val="00AE5753"/>
    <w:rsid w:val="00AF002A"/>
    <w:rsid w:val="00AF063F"/>
    <w:rsid w:val="00AF416C"/>
    <w:rsid w:val="00AF5EC4"/>
    <w:rsid w:val="00AF6ED6"/>
    <w:rsid w:val="00B11259"/>
    <w:rsid w:val="00B23C73"/>
    <w:rsid w:val="00B26B6A"/>
    <w:rsid w:val="00B31591"/>
    <w:rsid w:val="00B31DBE"/>
    <w:rsid w:val="00B34ED8"/>
    <w:rsid w:val="00B36DB9"/>
    <w:rsid w:val="00B431A0"/>
    <w:rsid w:val="00B52920"/>
    <w:rsid w:val="00B67A58"/>
    <w:rsid w:val="00B779ED"/>
    <w:rsid w:val="00B80DE7"/>
    <w:rsid w:val="00B84CCF"/>
    <w:rsid w:val="00B86860"/>
    <w:rsid w:val="00B93107"/>
    <w:rsid w:val="00BA2027"/>
    <w:rsid w:val="00BA4211"/>
    <w:rsid w:val="00BA4E00"/>
    <w:rsid w:val="00BA7C24"/>
    <w:rsid w:val="00BC0ABC"/>
    <w:rsid w:val="00BC5716"/>
    <w:rsid w:val="00BD31BD"/>
    <w:rsid w:val="00BE32C7"/>
    <w:rsid w:val="00BF5486"/>
    <w:rsid w:val="00BF613E"/>
    <w:rsid w:val="00C000B7"/>
    <w:rsid w:val="00C0372B"/>
    <w:rsid w:val="00C03E13"/>
    <w:rsid w:val="00C06C09"/>
    <w:rsid w:val="00C06FE5"/>
    <w:rsid w:val="00C15F79"/>
    <w:rsid w:val="00C2304B"/>
    <w:rsid w:val="00C25A80"/>
    <w:rsid w:val="00C32D82"/>
    <w:rsid w:val="00C40AA0"/>
    <w:rsid w:val="00C46693"/>
    <w:rsid w:val="00C47D21"/>
    <w:rsid w:val="00C503E4"/>
    <w:rsid w:val="00C508AF"/>
    <w:rsid w:val="00C533A5"/>
    <w:rsid w:val="00C55C34"/>
    <w:rsid w:val="00C62961"/>
    <w:rsid w:val="00C62DA7"/>
    <w:rsid w:val="00C65263"/>
    <w:rsid w:val="00C75A7D"/>
    <w:rsid w:val="00C75CBB"/>
    <w:rsid w:val="00C85959"/>
    <w:rsid w:val="00C865F7"/>
    <w:rsid w:val="00C93455"/>
    <w:rsid w:val="00CA269D"/>
    <w:rsid w:val="00CC4618"/>
    <w:rsid w:val="00CC65A7"/>
    <w:rsid w:val="00CD038D"/>
    <w:rsid w:val="00CF0B5D"/>
    <w:rsid w:val="00CF6CAE"/>
    <w:rsid w:val="00CF7BD4"/>
    <w:rsid w:val="00D003E6"/>
    <w:rsid w:val="00D0407F"/>
    <w:rsid w:val="00D07301"/>
    <w:rsid w:val="00D12D4E"/>
    <w:rsid w:val="00D13152"/>
    <w:rsid w:val="00D14057"/>
    <w:rsid w:val="00D23E30"/>
    <w:rsid w:val="00D25557"/>
    <w:rsid w:val="00D2749E"/>
    <w:rsid w:val="00D30B65"/>
    <w:rsid w:val="00D47266"/>
    <w:rsid w:val="00D5611B"/>
    <w:rsid w:val="00D56219"/>
    <w:rsid w:val="00D62D66"/>
    <w:rsid w:val="00D66F28"/>
    <w:rsid w:val="00D759B2"/>
    <w:rsid w:val="00D84DF8"/>
    <w:rsid w:val="00D92F66"/>
    <w:rsid w:val="00D97B8B"/>
    <w:rsid w:val="00DA1A1A"/>
    <w:rsid w:val="00DB41C0"/>
    <w:rsid w:val="00DD2425"/>
    <w:rsid w:val="00DE699B"/>
    <w:rsid w:val="00DF116F"/>
    <w:rsid w:val="00DF1AA4"/>
    <w:rsid w:val="00E17B13"/>
    <w:rsid w:val="00E25FB7"/>
    <w:rsid w:val="00E27DD5"/>
    <w:rsid w:val="00E3078E"/>
    <w:rsid w:val="00E31170"/>
    <w:rsid w:val="00E327C6"/>
    <w:rsid w:val="00E32E7B"/>
    <w:rsid w:val="00E45C78"/>
    <w:rsid w:val="00E47BF9"/>
    <w:rsid w:val="00E50766"/>
    <w:rsid w:val="00E530D9"/>
    <w:rsid w:val="00E53835"/>
    <w:rsid w:val="00E73C3B"/>
    <w:rsid w:val="00E75826"/>
    <w:rsid w:val="00E927C1"/>
    <w:rsid w:val="00E93196"/>
    <w:rsid w:val="00E96C65"/>
    <w:rsid w:val="00EA1B9F"/>
    <w:rsid w:val="00EA5839"/>
    <w:rsid w:val="00EB6C7F"/>
    <w:rsid w:val="00EB6D37"/>
    <w:rsid w:val="00EB7500"/>
    <w:rsid w:val="00EC31B5"/>
    <w:rsid w:val="00EC57F4"/>
    <w:rsid w:val="00EC7637"/>
    <w:rsid w:val="00ED0C10"/>
    <w:rsid w:val="00ED128A"/>
    <w:rsid w:val="00ED5E91"/>
    <w:rsid w:val="00EE2F3E"/>
    <w:rsid w:val="00EE3A80"/>
    <w:rsid w:val="00EE5944"/>
    <w:rsid w:val="00EF0F0B"/>
    <w:rsid w:val="00EF1010"/>
    <w:rsid w:val="00EF4563"/>
    <w:rsid w:val="00EF4A87"/>
    <w:rsid w:val="00EF782F"/>
    <w:rsid w:val="00F04908"/>
    <w:rsid w:val="00F05E71"/>
    <w:rsid w:val="00F13562"/>
    <w:rsid w:val="00F13D2C"/>
    <w:rsid w:val="00F14E83"/>
    <w:rsid w:val="00F206FE"/>
    <w:rsid w:val="00F23199"/>
    <w:rsid w:val="00F32EDC"/>
    <w:rsid w:val="00F36DDE"/>
    <w:rsid w:val="00F40019"/>
    <w:rsid w:val="00F432B5"/>
    <w:rsid w:val="00F439F9"/>
    <w:rsid w:val="00F45CFE"/>
    <w:rsid w:val="00F532CD"/>
    <w:rsid w:val="00F54C47"/>
    <w:rsid w:val="00F57DB4"/>
    <w:rsid w:val="00F61BF3"/>
    <w:rsid w:val="00F62913"/>
    <w:rsid w:val="00F65C2C"/>
    <w:rsid w:val="00F67BAF"/>
    <w:rsid w:val="00F719C5"/>
    <w:rsid w:val="00F71BA1"/>
    <w:rsid w:val="00F83304"/>
    <w:rsid w:val="00F84BE5"/>
    <w:rsid w:val="00F931C6"/>
    <w:rsid w:val="00F95CF8"/>
    <w:rsid w:val="00F96824"/>
    <w:rsid w:val="00F97F33"/>
    <w:rsid w:val="00FA3D27"/>
    <w:rsid w:val="00FA78B2"/>
    <w:rsid w:val="00FB04BA"/>
    <w:rsid w:val="00FD6663"/>
    <w:rsid w:val="00FD6CFA"/>
    <w:rsid w:val="00FE1C8A"/>
    <w:rsid w:val="00FE2EF4"/>
    <w:rsid w:val="00FE2FBC"/>
    <w:rsid w:val="00FE57F0"/>
    <w:rsid w:val="00FE5960"/>
    <w:rsid w:val="00FF21F4"/>
    <w:rsid w:val="00FF2793"/>
    <w:rsid w:val="00FF293F"/>
    <w:rsid w:val="00FF5527"/>
    <w:rsid w:val="00FF6E78"/>
    <w:rsid w:val="041A5260"/>
    <w:rsid w:val="082765B1"/>
    <w:rsid w:val="1FA457D1"/>
    <w:rsid w:val="4ED314A0"/>
    <w:rsid w:val="58A02E1D"/>
    <w:rsid w:val="630563FF"/>
    <w:rsid w:val="64366970"/>
    <w:rsid w:val="75D20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686B68"/>
  <w15:docId w15:val="{1B1B9000-E88D-4329-9772-B016C853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iPriority="0" w:qFormat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qFormat/>
    <w:rPr>
      <w:color w:val="800080"/>
      <w:u w:val="single"/>
    </w:rPr>
  </w:style>
  <w:style w:type="character" w:styleId="a4">
    <w:name w:val="footnote reference"/>
    <w:semiHidden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Hyperlink"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uiPriority w:val="99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b">
    <w:name w:val="caption"/>
    <w:basedOn w:val="a"/>
    <w:next w:val="a"/>
    <w:uiPriority w:val="99"/>
    <w:qFormat/>
    <w:pPr>
      <w:jc w:val="center"/>
    </w:pPr>
    <w:rPr>
      <w:rFonts w:ascii="Arial" w:hAnsi="Arial" w:cs="Arial"/>
      <w:b/>
      <w:bCs/>
    </w:rPr>
  </w:style>
  <w:style w:type="paragraph" w:styleId="ac">
    <w:name w:val="annotation text"/>
    <w:basedOn w:val="a"/>
    <w:link w:val="ad"/>
    <w:uiPriority w:val="99"/>
    <w:semiHidden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semiHidden/>
    <w:qFormat/>
    <w:rPr>
      <w:rFonts w:eastAsia="Calibri"/>
      <w:sz w:val="20"/>
      <w:szCs w:val="20"/>
    </w:rPr>
  </w:style>
  <w:style w:type="paragraph" w:styleId="af2">
    <w:name w:val="header"/>
    <w:basedOn w:val="a"/>
    <w:link w:val="af3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4">
    <w:name w:val="Body Text"/>
    <w:basedOn w:val="a"/>
    <w:link w:val="11"/>
    <w:qFormat/>
    <w:pPr>
      <w:spacing w:before="240" w:after="120"/>
    </w:pPr>
    <w:rPr>
      <w:rFonts w:eastAsia="Calibri"/>
    </w:rPr>
  </w:style>
  <w:style w:type="paragraph" w:styleId="12">
    <w:name w:val="toc 1"/>
    <w:basedOn w:val="a"/>
    <w:next w:val="a"/>
    <w:semiHidden/>
    <w:qFormat/>
    <w:pPr>
      <w:tabs>
        <w:tab w:val="right" w:leader="dot" w:pos="9639"/>
      </w:tabs>
      <w:spacing w:after="1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semiHidden/>
    <w:pPr>
      <w:spacing w:after="100" w:line="276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5">
    <w:name w:val="Body Text Indent"/>
    <w:basedOn w:val="a"/>
    <w:link w:val="af6"/>
    <w:unhideWhenUsed/>
    <w:qFormat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paragraph" w:styleId="af7">
    <w:name w:val="Title"/>
    <w:basedOn w:val="a"/>
    <w:next w:val="af8"/>
    <w:link w:val="af9"/>
    <w:qFormat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paragraph" w:styleId="af8">
    <w:name w:val="Subtitle"/>
    <w:basedOn w:val="a"/>
    <w:next w:val="a"/>
    <w:link w:val="afa"/>
    <w:qFormat/>
    <w:pPr>
      <w:spacing w:after="160"/>
    </w:pPr>
    <w:rPr>
      <w:rFonts w:asciiTheme="minorHAnsi" w:eastAsiaTheme="minorEastAsia" w:hAnsiTheme="minorHAnsi" w:cstheme="minorBidi"/>
      <w:color w:val="595959" w:themeColor="text1" w:themeTint="A6"/>
      <w:spacing w:val="15"/>
      <w:sz w:val="22"/>
      <w:szCs w:val="22"/>
    </w:rPr>
  </w:style>
  <w:style w:type="paragraph" w:styleId="afb">
    <w:name w:val="footer"/>
    <w:basedOn w:val="a"/>
    <w:link w:val="afc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paragraph" w:styleId="afd">
    <w:name w:val="Normal (Web)"/>
    <w:basedOn w:val="a"/>
    <w:qFormat/>
    <w:pPr>
      <w:spacing w:before="120" w:after="120"/>
    </w:pPr>
    <w:rPr>
      <w:rFonts w:ascii="Calibri" w:hAnsi="Calibri" w:cs="Calibri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en-US"/>
    </w:rPr>
  </w:style>
  <w:style w:type="table" w:styleId="afe">
    <w:name w:val="Table Grid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210">
    <w:name w:val="Основной текст 21"/>
    <w:basedOn w:val="a"/>
    <w:qFormat/>
    <w:pPr>
      <w:suppressAutoHyphens/>
      <w:ind w:left="720" w:hanging="360"/>
      <w:jc w:val="both"/>
    </w:pPr>
    <w:rPr>
      <w:lang w:eastAsia="ar-SA"/>
    </w:rPr>
  </w:style>
  <w:style w:type="character" w:customStyle="1" w:styleId="af9">
    <w:name w:val="Название Знак"/>
    <w:link w:val="af7"/>
    <w:qFormat/>
    <w:rPr>
      <w:b/>
      <w:color w:val="000000"/>
      <w:sz w:val="24"/>
      <w:shd w:val="clear" w:color="auto" w:fill="FFFFFF"/>
      <w:lang w:eastAsia="ar-SA"/>
    </w:rPr>
  </w:style>
  <w:style w:type="character" w:customStyle="1" w:styleId="13">
    <w:name w:val="Название Знак1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a">
    <w:name w:val="Подзаголовок Знак"/>
    <w:basedOn w:val="a0"/>
    <w:link w:val="af8"/>
    <w:qFormat/>
    <w:rPr>
      <w:rFonts w:eastAsiaTheme="minorEastAsia"/>
      <w:color w:val="595959" w:themeColor="text1" w:themeTint="A6"/>
      <w:spacing w:val="15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Основной текст с отступом Знак"/>
    <w:basedOn w:val="a0"/>
    <w:link w:val="af5"/>
    <w:qFormat/>
    <w:rPr>
      <w:rFonts w:ascii="Arial" w:eastAsia="Times New Roman" w:hAnsi="Arial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Нижний колонтитул Знак"/>
    <w:basedOn w:val="a0"/>
    <w:link w:val="afb"/>
    <w:uiPriority w:val="99"/>
    <w:qFormat/>
    <w:rPr>
      <w:rFonts w:ascii="Calibri" w:eastAsia="Times New Roman" w:hAnsi="Calibri" w:cs="Times New Roman"/>
      <w:sz w:val="20"/>
      <w:szCs w:val="20"/>
    </w:rPr>
  </w:style>
  <w:style w:type="paragraph" w:customStyle="1" w:styleId="14">
    <w:name w:val="Абзац списка1"/>
    <w:basedOn w:val="a"/>
    <w:link w:val="ListParagraphChar"/>
    <w:qFormat/>
    <w:pPr>
      <w:spacing w:before="240"/>
      <w:ind w:left="720"/>
    </w:pPr>
    <w:rPr>
      <w:rFonts w:eastAsia="Calibri"/>
    </w:rPr>
  </w:style>
  <w:style w:type="paragraph" w:customStyle="1" w:styleId="aff1">
    <w:name w:val="Обычный (паспорт)"/>
    <w:basedOn w:val="a"/>
    <w:qFormat/>
    <w:pPr>
      <w:spacing w:before="120"/>
      <w:jc w:val="both"/>
    </w:pPr>
    <w:rPr>
      <w:rFonts w:ascii="Calibri" w:eastAsia="Calibri" w:hAnsi="Calibri"/>
      <w:sz w:val="28"/>
      <w:szCs w:val="28"/>
    </w:rPr>
  </w:style>
  <w:style w:type="paragraph" w:customStyle="1" w:styleId="aff2">
    <w:name w:val="Обычный по центру"/>
    <w:basedOn w:val="a"/>
    <w:qFormat/>
    <w:pPr>
      <w:spacing w:before="120"/>
      <w:jc w:val="center"/>
    </w:pPr>
    <w:rPr>
      <w:rFonts w:ascii="Calibri" w:eastAsia="Calibri" w:hAnsi="Calibri"/>
    </w:rPr>
  </w:style>
  <w:style w:type="paragraph" w:customStyle="1" w:styleId="aff3">
    <w:name w:val="Обычный в таблице"/>
    <w:basedOn w:val="a"/>
    <w:qFormat/>
    <w:pPr>
      <w:spacing w:before="120"/>
      <w:jc w:val="both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4"/>
      <w:szCs w:val="24"/>
    </w:rPr>
  </w:style>
  <w:style w:type="paragraph" w:customStyle="1" w:styleId="22">
    <w:name w:val="Знак Знак2 Знак Знак Знак Знак Знак Знак Знак"/>
    <w:basedOn w:val="a"/>
    <w:qFormat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character" w:customStyle="1" w:styleId="FontStyle64">
    <w:name w:val="Font Style64"/>
    <w:qFormat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customStyle="1" w:styleId="ConsTitle">
    <w:name w:val="ConsTitle"/>
    <w:qFormat/>
    <w:pPr>
      <w:widowControl w:val="0"/>
    </w:pPr>
    <w:rPr>
      <w:rFonts w:ascii="Arial" w:eastAsia="Calibri" w:hAnsi="Arial" w:cs="Arial"/>
      <w:b/>
      <w:bCs/>
      <w:sz w:val="16"/>
      <w:szCs w:val="16"/>
    </w:rPr>
  </w:style>
  <w:style w:type="character" w:customStyle="1" w:styleId="aff4">
    <w:name w:val="Основной текст Знак"/>
    <w:qFormat/>
    <w:rPr>
      <w:sz w:val="24"/>
      <w:szCs w:val="24"/>
      <w:lang w:val="ru-RU" w:eastAsia="ru-RU"/>
    </w:rPr>
  </w:style>
  <w:style w:type="paragraph" w:customStyle="1" w:styleId="Style12">
    <w:name w:val="Style12"/>
    <w:basedOn w:val="a"/>
    <w:qFormat/>
    <w:pPr>
      <w:widowControl w:val="0"/>
      <w:autoSpaceDE w:val="0"/>
      <w:autoSpaceDN w:val="0"/>
      <w:adjustRightInd w:val="0"/>
      <w:spacing w:line="317" w:lineRule="exact"/>
      <w:ind w:firstLine="566"/>
      <w:jc w:val="both"/>
    </w:pPr>
    <w:rPr>
      <w:rFonts w:ascii="Calibri" w:eastAsia="Calibri" w:hAnsi="Calibri"/>
    </w:rPr>
  </w:style>
  <w:style w:type="character" w:customStyle="1" w:styleId="11">
    <w:name w:val="Основной текст Знак1"/>
    <w:basedOn w:val="a0"/>
    <w:link w:val="af4"/>
    <w:qFormat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Calibri" w:eastAsia="Times New Roman" w:hAnsi="Calibri" w:cs="Calibri"/>
      <w:b/>
      <w:bCs/>
      <w:sz w:val="24"/>
      <w:szCs w:val="24"/>
      <w:lang w:eastAsia="en-US"/>
    </w:rPr>
  </w:style>
  <w:style w:type="paragraph" w:customStyle="1" w:styleId="aff5">
    <w:name w:val="Таблицы (моноширинный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15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14"/>
    <w:qFormat/>
    <w:locked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basedOn w:val="a0"/>
    <w:link w:val="af0"/>
    <w:semiHidden/>
    <w:qFormat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6">
    <w:name w:val="Заголовок оглавления1"/>
    <w:basedOn w:val="1"/>
    <w:next w:val="a"/>
    <w:qFormat/>
    <w:pPr>
      <w:outlineLvl w:val="9"/>
    </w:pPr>
    <w:rPr>
      <w:lang w:eastAsia="ru-RU"/>
    </w:rPr>
  </w:style>
  <w:style w:type="table" w:customStyle="1" w:styleId="17">
    <w:name w:val="Сетка таблицы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0">
    <w:name w:val="Знак Знак17 Знак Знак"/>
    <w:basedOn w:val="a"/>
    <w:qFormat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23">
    <w:name w:val="Сетка таблицы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6">
    <w:name w:val="xl66"/>
    <w:basedOn w:val="a"/>
    <w:qFormat/>
    <w:pPr>
      <w:spacing w:before="100" w:beforeAutospacing="1" w:after="100" w:afterAutospacing="1"/>
    </w:pPr>
    <w:rPr>
      <w:rFonts w:ascii="Calibri" w:eastAsia="Calibri" w:hAnsi="Calibri"/>
      <w:sz w:val="18"/>
      <w:szCs w:val="18"/>
    </w:rPr>
  </w:style>
  <w:style w:type="paragraph" w:customStyle="1" w:styleId="xl67">
    <w:name w:val="xl67"/>
    <w:basedOn w:val="a"/>
    <w:qFormat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18"/>
      <w:szCs w:val="18"/>
    </w:rPr>
  </w:style>
  <w:style w:type="paragraph" w:customStyle="1" w:styleId="xl68">
    <w:name w:val="xl68"/>
    <w:basedOn w:val="a"/>
    <w:qFormat/>
    <w:pPr>
      <w:spacing w:before="100" w:beforeAutospacing="1" w:after="100" w:afterAutospacing="1"/>
    </w:pPr>
    <w:rPr>
      <w:rFonts w:ascii="Calibri" w:eastAsia="Calibri" w:hAnsi="Calibri"/>
      <w:sz w:val="20"/>
      <w:szCs w:val="20"/>
    </w:rPr>
  </w:style>
  <w:style w:type="paragraph" w:customStyle="1" w:styleId="xl69">
    <w:name w:val="xl69"/>
    <w:basedOn w:val="a"/>
    <w:qFormat/>
    <w:pPr>
      <w:spacing w:before="100" w:beforeAutospacing="1" w:after="100" w:afterAutospacing="1"/>
    </w:pPr>
    <w:rPr>
      <w:rFonts w:ascii="Calibri" w:eastAsia="Calibri" w:hAnsi="Calibri"/>
      <w:b/>
      <w:bCs/>
    </w:rPr>
  </w:style>
  <w:style w:type="paragraph" w:customStyle="1" w:styleId="xl70">
    <w:name w:val="xl70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1">
    <w:name w:val="xl71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2">
    <w:name w:val="xl72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73">
    <w:name w:val="xl73"/>
    <w:basedOn w:val="a"/>
    <w:qFormat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xl74">
    <w:name w:val="xl74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5">
    <w:name w:val="xl75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6">
    <w:name w:val="xl76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77">
    <w:name w:val="xl77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78">
    <w:name w:val="xl78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Symbol" w:eastAsia="Calibri" w:hAnsi="Symbol" w:cs="Symbol"/>
      <w:sz w:val="17"/>
      <w:szCs w:val="17"/>
    </w:rPr>
  </w:style>
  <w:style w:type="paragraph" w:customStyle="1" w:styleId="xl79">
    <w:name w:val="xl79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0">
    <w:name w:val="xl80"/>
    <w:basedOn w:val="a"/>
    <w:qFormat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1">
    <w:name w:val="xl81"/>
    <w:basedOn w:val="a"/>
    <w:qFormat/>
    <w:pPr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ind w:firstLineChars="100" w:firstLine="100"/>
      <w:textAlignment w:val="top"/>
    </w:pPr>
    <w:rPr>
      <w:rFonts w:ascii="Calibri" w:eastAsia="Calibri" w:hAnsi="Calibri"/>
      <w:sz w:val="17"/>
      <w:szCs w:val="17"/>
    </w:rPr>
  </w:style>
  <w:style w:type="paragraph" w:customStyle="1" w:styleId="xl82">
    <w:name w:val="xl82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3">
    <w:name w:val="xl83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paragraph" w:customStyle="1" w:styleId="xl84">
    <w:name w:val="xl84"/>
    <w:basedOn w:val="a"/>
    <w:qFormat/>
    <w:pPr>
      <w:spacing w:before="100" w:beforeAutospacing="1" w:after="100" w:afterAutospacing="1"/>
      <w:textAlignment w:val="center"/>
    </w:pPr>
    <w:rPr>
      <w:rFonts w:ascii="Calibri" w:eastAsia="Calibri" w:hAnsi="Calibri"/>
      <w:b/>
      <w:bCs/>
    </w:rPr>
  </w:style>
  <w:style w:type="paragraph" w:customStyle="1" w:styleId="xl85">
    <w:name w:val="xl85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7"/>
      <w:szCs w:val="17"/>
    </w:rPr>
  </w:style>
  <w:style w:type="paragraph" w:customStyle="1" w:styleId="xl86">
    <w:name w:val="xl86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87">
    <w:name w:val="xl87"/>
    <w:basedOn w:val="a"/>
    <w:qFormat/>
    <w:pPr>
      <w:spacing w:before="100" w:beforeAutospacing="1" w:after="100" w:afterAutospacing="1"/>
      <w:jc w:val="center"/>
    </w:pPr>
    <w:rPr>
      <w:rFonts w:ascii="Calibri" w:eastAsia="Calibri" w:hAnsi="Calibri"/>
      <w:b/>
      <w:bCs/>
      <w:sz w:val="20"/>
      <w:szCs w:val="20"/>
    </w:rPr>
  </w:style>
  <w:style w:type="paragraph" w:customStyle="1" w:styleId="xl88">
    <w:name w:val="xl88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4"/>
      <w:szCs w:val="14"/>
    </w:rPr>
  </w:style>
  <w:style w:type="paragraph" w:customStyle="1" w:styleId="xl89">
    <w:name w:val="xl89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</w:pPr>
    <w:rPr>
      <w:rFonts w:ascii="Calibri" w:eastAsia="Calibri" w:hAnsi="Calibri"/>
      <w:sz w:val="14"/>
      <w:szCs w:val="14"/>
    </w:rPr>
  </w:style>
  <w:style w:type="paragraph" w:customStyle="1" w:styleId="xl90">
    <w:name w:val="xl90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1">
    <w:name w:val="xl91"/>
    <w:basedOn w:val="a"/>
    <w:qFormat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xl92">
    <w:name w:val="xl92"/>
    <w:basedOn w:val="a"/>
    <w:qFormat/>
    <w:pPr>
      <w:pBdr>
        <w:top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b/>
      <w:bCs/>
      <w:sz w:val="17"/>
      <w:szCs w:val="17"/>
    </w:rPr>
  </w:style>
  <w:style w:type="paragraph" w:customStyle="1" w:styleId="font5">
    <w:name w:val="font5"/>
    <w:basedOn w:val="a"/>
    <w:qFormat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6">
    <w:name w:val="font6"/>
    <w:basedOn w:val="a"/>
    <w:qFormat/>
    <w:pPr>
      <w:spacing w:before="100" w:beforeAutospacing="1" w:after="100" w:afterAutospacing="1"/>
    </w:pPr>
    <w:rPr>
      <w:rFonts w:ascii="Calibri" w:eastAsia="Calibri" w:hAnsi="Calibri"/>
      <w:color w:val="000000"/>
      <w:sz w:val="17"/>
      <w:szCs w:val="17"/>
    </w:rPr>
  </w:style>
  <w:style w:type="paragraph" w:customStyle="1" w:styleId="font7">
    <w:name w:val="font7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993300"/>
      <w:sz w:val="17"/>
      <w:szCs w:val="17"/>
    </w:rPr>
  </w:style>
  <w:style w:type="paragraph" w:customStyle="1" w:styleId="xl93">
    <w:name w:val="xl93"/>
    <w:basedOn w:val="a"/>
    <w:qFormat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Calibri" w:eastAsia="Calibri" w:hAnsi="Calibri"/>
      <w:sz w:val="17"/>
      <w:szCs w:val="17"/>
    </w:rPr>
  </w:style>
  <w:style w:type="character" w:customStyle="1" w:styleId="aff6">
    <w:name w:val="Цветовое выделение"/>
    <w:qFormat/>
    <w:rPr>
      <w:b/>
      <w:bCs/>
      <w:color w:val="000080"/>
      <w:sz w:val="16"/>
      <w:szCs w:val="16"/>
    </w:rPr>
  </w:style>
  <w:style w:type="paragraph" w:customStyle="1" w:styleId="ConsPlusNonformat">
    <w:name w:val="ConsPlusNonformat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ff7">
    <w:name w:val="Знак"/>
    <w:basedOn w:val="a"/>
    <w:qFormat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a"/>
    <w:qFormat/>
    <w:pPr>
      <w:spacing w:before="240"/>
      <w:ind w:left="720"/>
    </w:pPr>
    <w:rPr>
      <w:rFonts w:ascii="Calibri" w:hAnsi="Calibri" w:cs="Calibri"/>
    </w:rPr>
  </w:style>
  <w:style w:type="character" w:customStyle="1" w:styleId="18">
    <w:name w:val="Замещающий текст1"/>
    <w:semiHidden/>
    <w:qFormat/>
    <w:rPr>
      <w:color w:val="808080"/>
    </w:rPr>
  </w:style>
  <w:style w:type="paragraph" w:customStyle="1" w:styleId="font8">
    <w:name w:val="font8"/>
    <w:basedOn w:val="a"/>
    <w:qFormat/>
    <w:pPr>
      <w:spacing w:before="100" w:beforeAutospacing="1" w:after="100" w:afterAutospacing="1"/>
    </w:pPr>
    <w:rPr>
      <w:rFonts w:ascii="Calibri" w:eastAsia="Calibri" w:hAnsi="Calibri"/>
      <w:i/>
      <w:iCs/>
      <w:color w:val="000000"/>
      <w:sz w:val="17"/>
      <w:szCs w:val="17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Calibri" w:hAnsi="Courier New" w:cs="Times New Roman"/>
      <w:sz w:val="20"/>
      <w:szCs w:val="20"/>
    </w:rPr>
  </w:style>
  <w:style w:type="character" w:customStyle="1" w:styleId="aff8">
    <w:name w:val="Знак Знак"/>
    <w:qFormat/>
    <w:rPr>
      <w:sz w:val="24"/>
      <w:szCs w:val="24"/>
      <w:lang w:val="ru-RU" w:eastAsia="ru-RU"/>
    </w:rPr>
  </w:style>
  <w:style w:type="paragraph" w:customStyle="1" w:styleId="aff9">
    <w:name w:val="Раздел"/>
    <w:basedOn w:val="a"/>
    <w:qFormat/>
    <w:pPr>
      <w:spacing w:before="60" w:after="60"/>
      <w:jc w:val="center"/>
    </w:pPr>
    <w:rPr>
      <w:rFonts w:ascii="Calibri" w:hAnsi="Calibri" w:cs="Calibri"/>
      <w:b/>
      <w:bCs/>
      <w:sz w:val="28"/>
      <w:szCs w:val="28"/>
      <w:lang w:val="en-US"/>
    </w:rPr>
  </w:style>
  <w:style w:type="paragraph" w:customStyle="1" w:styleId="Preformat">
    <w:name w:val="Pre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2">
    <w:name w:val="Знак Знак3"/>
    <w:basedOn w:val="a0"/>
    <w:qFormat/>
  </w:style>
  <w:style w:type="character" w:customStyle="1" w:styleId="FontStyle45">
    <w:name w:val="Font Style45"/>
    <w:qFormat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qFormat/>
    <w:rPr>
      <w:rFonts w:ascii="Times New Roman" w:hAnsi="Times New Roman" w:cs="Times New Roman"/>
      <w:b/>
      <w:bCs/>
      <w:sz w:val="22"/>
      <w:szCs w:val="22"/>
    </w:rPr>
  </w:style>
  <w:style w:type="paragraph" w:styleId="affa">
    <w:name w:val="List Paragraph"/>
    <w:basedOn w:val="a"/>
    <w:link w:val="affb"/>
    <w:uiPriority w:val="34"/>
    <w:qFormat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affb">
    <w:name w:val="Абзац списка Знак"/>
    <w:link w:val="affa"/>
    <w:qFormat/>
    <w:locked/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b/>
      <w:bCs/>
      <w:lang w:eastAsia="en-US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a">
    <w:name w:val="Обычный1"/>
    <w:qFormat/>
    <w:rPr>
      <w:rFonts w:eastAsia="Times New Roman"/>
      <w:sz w:val="24"/>
      <w:szCs w:val="24"/>
    </w:rPr>
  </w:style>
  <w:style w:type="paragraph" w:customStyle="1" w:styleId="1b">
    <w:name w:val="Рецензия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51">
    <w:name w:val="Сетка таблицы5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qFormat/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edradm.gosuslugi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3827FA-BD49-434F-A366-59E701C6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2025-06-19T04:29:00Z</cp:lastPrinted>
  <dcterms:created xsi:type="dcterms:W3CDTF">2025-06-03T09:23:00Z</dcterms:created>
  <dcterms:modified xsi:type="dcterms:W3CDTF">2025-06-23T11:27:00Z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CEDF232A742E490290A8021858DB382C_13</vt:lpwstr>
  </property>
</Properties>
</file>