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1FD" w:rsidRPr="00C101FD" w:rsidRDefault="00C101FD" w:rsidP="00C101FD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C101FD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61975" cy="781050"/>
            <wp:effectExtent l="0" t="0" r="9525" b="0"/>
            <wp:docPr id="1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1FD" w:rsidRPr="009C4FDC" w:rsidRDefault="00C101FD" w:rsidP="00C101FD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9C4FDC">
        <w:rPr>
          <w:rFonts w:ascii="Times New Roman" w:hAnsi="Times New Roman"/>
          <w:b/>
          <w:sz w:val="28"/>
          <w:szCs w:val="28"/>
          <w:lang w:eastAsia="ar-SA"/>
        </w:rPr>
        <w:t>АДМИНИСТРАЦИЯ ГОРОДА КЕДРОВОГО</w:t>
      </w:r>
    </w:p>
    <w:p w:rsidR="00C101FD" w:rsidRPr="00141512" w:rsidRDefault="00C101FD" w:rsidP="00C101FD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C101FD" w:rsidRPr="009C4FDC" w:rsidRDefault="00C101FD" w:rsidP="00C101FD">
      <w:pPr>
        <w:keepNext/>
        <w:suppressAutoHyphens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36"/>
          <w:szCs w:val="36"/>
          <w:lang w:eastAsia="ar-SA"/>
        </w:rPr>
      </w:pPr>
      <w:r w:rsidRPr="009C4FDC">
        <w:rPr>
          <w:rFonts w:ascii="Times New Roman" w:hAnsi="Times New Roman"/>
          <w:b/>
          <w:bCs/>
          <w:sz w:val="36"/>
          <w:szCs w:val="36"/>
          <w:lang w:eastAsia="ar-SA"/>
        </w:rPr>
        <w:t>ПОСТАНОВЛЕНИЕ</w:t>
      </w:r>
    </w:p>
    <w:p w:rsidR="00C101FD" w:rsidRPr="00C101FD" w:rsidRDefault="00C101FD" w:rsidP="00C101FD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C101FD" w:rsidRPr="00C01895" w:rsidRDefault="005934C0" w:rsidP="00C01895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>25 июня</w:t>
      </w:r>
      <w:r w:rsidR="003D6035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="001207B9">
        <w:rPr>
          <w:rFonts w:ascii="Times New Roman" w:hAnsi="Times New Roman"/>
          <w:bCs/>
          <w:sz w:val="24"/>
          <w:szCs w:val="24"/>
          <w:lang w:eastAsia="ar-SA"/>
        </w:rPr>
        <w:t>202</w:t>
      </w:r>
      <w:r w:rsidR="00B64D84">
        <w:rPr>
          <w:rFonts w:ascii="Times New Roman" w:hAnsi="Times New Roman"/>
          <w:bCs/>
          <w:sz w:val="24"/>
          <w:szCs w:val="24"/>
          <w:lang w:eastAsia="ar-SA"/>
        </w:rPr>
        <w:t>4</w:t>
      </w:r>
      <w:r w:rsidR="002C1052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="00C101FD" w:rsidRPr="00C01895">
        <w:rPr>
          <w:rFonts w:ascii="Times New Roman" w:hAnsi="Times New Roman"/>
          <w:bCs/>
          <w:sz w:val="24"/>
          <w:szCs w:val="24"/>
          <w:lang w:eastAsia="ar-SA"/>
        </w:rPr>
        <w:t xml:space="preserve">г.            </w:t>
      </w:r>
      <w:r w:rsidR="00C101FD" w:rsidRPr="00C01895">
        <w:rPr>
          <w:rFonts w:ascii="Times New Roman" w:hAnsi="Times New Roman"/>
          <w:sz w:val="24"/>
          <w:szCs w:val="24"/>
          <w:lang w:eastAsia="ar-SA"/>
        </w:rPr>
        <w:t xml:space="preserve">               </w:t>
      </w:r>
      <w:r w:rsidR="00C01895">
        <w:rPr>
          <w:rFonts w:ascii="Times New Roman" w:hAnsi="Times New Roman"/>
          <w:sz w:val="24"/>
          <w:szCs w:val="24"/>
          <w:lang w:eastAsia="ar-SA"/>
        </w:rPr>
        <w:t xml:space="preserve">       </w:t>
      </w:r>
      <w:r w:rsidR="00C101FD" w:rsidRPr="00C01895">
        <w:rPr>
          <w:rFonts w:ascii="Times New Roman" w:hAnsi="Times New Roman"/>
          <w:sz w:val="24"/>
          <w:szCs w:val="24"/>
          <w:lang w:eastAsia="ar-SA"/>
        </w:rPr>
        <w:t xml:space="preserve">                             </w:t>
      </w:r>
      <w:r w:rsidR="00462A30">
        <w:rPr>
          <w:rFonts w:ascii="Times New Roman" w:hAnsi="Times New Roman"/>
          <w:sz w:val="24"/>
          <w:szCs w:val="24"/>
          <w:lang w:eastAsia="ar-SA"/>
        </w:rPr>
        <w:t xml:space="preserve">                             </w:t>
      </w:r>
      <w:r w:rsidR="002A6567">
        <w:rPr>
          <w:rFonts w:ascii="Times New Roman" w:hAnsi="Times New Roman"/>
          <w:sz w:val="24"/>
          <w:szCs w:val="24"/>
          <w:lang w:eastAsia="ar-SA"/>
        </w:rPr>
        <w:t xml:space="preserve">    </w:t>
      </w:r>
      <w:r w:rsidR="00462A30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C101FD" w:rsidRPr="00C0189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3D603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694C59">
        <w:rPr>
          <w:rFonts w:ascii="Times New Roman" w:hAnsi="Times New Roman"/>
          <w:sz w:val="24"/>
          <w:szCs w:val="24"/>
          <w:lang w:eastAsia="ar-SA"/>
        </w:rPr>
        <w:t>№</w:t>
      </w:r>
      <w:r>
        <w:rPr>
          <w:rFonts w:ascii="Times New Roman" w:hAnsi="Times New Roman"/>
          <w:sz w:val="24"/>
          <w:szCs w:val="24"/>
          <w:lang w:eastAsia="ar-SA"/>
        </w:rPr>
        <w:t xml:space="preserve"> 191</w:t>
      </w:r>
    </w:p>
    <w:p w:rsidR="00C101FD" w:rsidRPr="00C101FD" w:rsidRDefault="00C101FD" w:rsidP="00C101FD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C101FD" w:rsidRPr="00C101FD" w:rsidRDefault="00C101FD" w:rsidP="00C101FD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C101FD">
        <w:rPr>
          <w:rFonts w:ascii="Times New Roman" w:hAnsi="Times New Roman"/>
          <w:b/>
          <w:bCs/>
          <w:sz w:val="24"/>
          <w:szCs w:val="24"/>
          <w:lang w:eastAsia="ar-SA"/>
        </w:rPr>
        <w:t>Томская область</w:t>
      </w:r>
    </w:p>
    <w:p w:rsidR="00C101FD" w:rsidRDefault="00C101FD" w:rsidP="00C101FD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C101FD">
        <w:rPr>
          <w:rFonts w:ascii="Times New Roman" w:hAnsi="Times New Roman"/>
          <w:b/>
          <w:bCs/>
          <w:sz w:val="24"/>
          <w:szCs w:val="24"/>
          <w:lang w:eastAsia="ar-SA"/>
        </w:rPr>
        <w:t>г. Кедровый</w:t>
      </w:r>
    </w:p>
    <w:p w:rsidR="00F84714" w:rsidRDefault="00F84714" w:rsidP="00C101FD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7869B8" w:rsidRDefault="003D6035" w:rsidP="003D6035">
      <w:pPr>
        <w:suppressAutoHyphens/>
        <w:spacing w:after="0" w:line="240" w:lineRule="auto"/>
        <w:jc w:val="center"/>
        <w:outlineLvl w:val="1"/>
        <w:rPr>
          <w:rFonts w:ascii="Times New Roman" w:hAnsi="Times New Roman"/>
          <w:bCs/>
          <w:sz w:val="24"/>
          <w:szCs w:val="24"/>
          <w:lang w:eastAsia="ar-SA"/>
        </w:rPr>
      </w:pPr>
      <w:r w:rsidRPr="003D6035">
        <w:rPr>
          <w:rFonts w:ascii="Times New Roman" w:hAnsi="Times New Roman"/>
          <w:bCs/>
          <w:sz w:val="24"/>
          <w:szCs w:val="24"/>
          <w:lang w:eastAsia="ar-SA"/>
        </w:rPr>
        <w:t xml:space="preserve">Об </w:t>
      </w:r>
      <w:r w:rsidR="00F45AE8">
        <w:rPr>
          <w:rFonts w:ascii="Times New Roman" w:hAnsi="Times New Roman"/>
          <w:bCs/>
          <w:sz w:val="24"/>
          <w:szCs w:val="24"/>
          <w:lang w:eastAsia="ar-SA"/>
        </w:rPr>
        <w:t xml:space="preserve">утверждении Положения об аварийно-спасательных службах </w:t>
      </w:r>
    </w:p>
    <w:p w:rsidR="003D6035" w:rsidRPr="003D6035" w:rsidRDefault="00F45AE8" w:rsidP="003D6035">
      <w:pPr>
        <w:suppressAutoHyphens/>
        <w:spacing w:after="0" w:line="240" w:lineRule="auto"/>
        <w:jc w:val="center"/>
        <w:outlineLvl w:val="1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>муниципального образования «Город Кедровый»</w:t>
      </w:r>
      <w:r w:rsidR="00E4270F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</w:p>
    <w:p w:rsidR="00C101FD" w:rsidRPr="0071030B" w:rsidRDefault="00C101FD" w:rsidP="00F84714">
      <w:pPr>
        <w:suppressAutoHyphens/>
        <w:spacing w:after="0" w:line="240" w:lineRule="auto"/>
        <w:jc w:val="both"/>
        <w:outlineLvl w:val="1"/>
        <w:rPr>
          <w:rFonts w:ascii="Times New Roman" w:hAnsi="Times New Roman"/>
          <w:kern w:val="36"/>
          <w:sz w:val="24"/>
          <w:szCs w:val="24"/>
          <w:lang w:eastAsia="ar-SA"/>
        </w:rPr>
      </w:pPr>
    </w:p>
    <w:p w:rsidR="007869B8" w:rsidRDefault="007869B8" w:rsidP="007869B8">
      <w:pPr>
        <w:tabs>
          <w:tab w:val="left" w:pos="540"/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869B8">
        <w:rPr>
          <w:rFonts w:ascii="Times New Roman" w:hAnsi="Times New Roman"/>
          <w:bCs/>
          <w:sz w:val="24"/>
          <w:szCs w:val="24"/>
          <w:lang w:eastAsia="ru-RU"/>
        </w:rPr>
        <w:t>В соответстви</w:t>
      </w:r>
      <w:r>
        <w:rPr>
          <w:rFonts w:ascii="Times New Roman" w:hAnsi="Times New Roman"/>
          <w:bCs/>
          <w:sz w:val="24"/>
          <w:szCs w:val="24"/>
          <w:lang w:eastAsia="ru-RU"/>
        </w:rPr>
        <w:t>и с Федеральным</w:t>
      </w:r>
      <w:r w:rsidR="00EF6857">
        <w:rPr>
          <w:rFonts w:ascii="Times New Roman" w:hAnsi="Times New Roman"/>
          <w:bCs/>
          <w:sz w:val="24"/>
          <w:szCs w:val="24"/>
          <w:lang w:eastAsia="ru-RU"/>
        </w:rPr>
        <w:t>и законами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от 22</w:t>
      </w:r>
      <w:r w:rsidRPr="007869B8">
        <w:rPr>
          <w:rFonts w:ascii="Times New Roman" w:hAnsi="Times New Roman"/>
          <w:bCs/>
          <w:sz w:val="24"/>
          <w:szCs w:val="24"/>
          <w:lang w:eastAsia="ru-RU"/>
        </w:rPr>
        <w:t>.08.1995 № 151-ФЗ «Об аварийно-спасательных службах и статусе</w:t>
      </w:r>
      <w:r w:rsidR="00110F4E">
        <w:rPr>
          <w:rFonts w:ascii="Times New Roman" w:hAnsi="Times New Roman"/>
          <w:bCs/>
          <w:sz w:val="24"/>
          <w:szCs w:val="24"/>
          <w:lang w:eastAsia="ru-RU"/>
        </w:rPr>
        <w:t xml:space="preserve"> спасателей», от 06.10.2003</w:t>
      </w:r>
      <w:r w:rsidRPr="007869B8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№ 131-ФЗ </w:t>
      </w:r>
      <w:r w:rsidRPr="007869B8">
        <w:rPr>
          <w:rFonts w:ascii="Times New Roman" w:hAnsi="Times New Roman"/>
          <w:bCs/>
          <w:sz w:val="24"/>
          <w:szCs w:val="24"/>
          <w:lang w:eastAsia="ru-RU"/>
        </w:rPr>
        <w:t>«Об общих принципах организации местного самоуправления Российской Федерации»</w:t>
      </w:r>
    </w:p>
    <w:p w:rsidR="007869B8" w:rsidRPr="007869B8" w:rsidRDefault="007869B8" w:rsidP="007869B8">
      <w:pPr>
        <w:tabs>
          <w:tab w:val="left" w:pos="540"/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7869B8" w:rsidRPr="007869B8" w:rsidRDefault="00110F4E" w:rsidP="007869B8">
      <w:pPr>
        <w:tabs>
          <w:tab w:val="left" w:pos="540"/>
          <w:tab w:val="left" w:pos="1080"/>
        </w:tabs>
        <w:suppressAutoHyphens/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ПОСТАНОВЛЯЕТ</w:t>
      </w:r>
      <w:r w:rsidR="007869B8" w:rsidRPr="007869B8">
        <w:rPr>
          <w:rFonts w:ascii="Times New Roman" w:hAnsi="Times New Roman"/>
          <w:bCs/>
          <w:sz w:val="24"/>
          <w:szCs w:val="24"/>
          <w:lang w:eastAsia="ru-RU"/>
        </w:rPr>
        <w:t>:</w:t>
      </w:r>
    </w:p>
    <w:p w:rsidR="007869B8" w:rsidRPr="007869B8" w:rsidRDefault="007869B8" w:rsidP="007869B8">
      <w:pPr>
        <w:tabs>
          <w:tab w:val="left" w:pos="540"/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7869B8" w:rsidRDefault="007869B8" w:rsidP="007869B8">
      <w:pPr>
        <w:tabs>
          <w:tab w:val="left" w:pos="540"/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869B8">
        <w:rPr>
          <w:rFonts w:ascii="Times New Roman" w:hAnsi="Times New Roman"/>
          <w:bCs/>
          <w:sz w:val="24"/>
          <w:szCs w:val="24"/>
          <w:lang w:eastAsia="ru-RU"/>
        </w:rPr>
        <w:t>1. Утвердить Положение об аварийно-спасательных службах муниципального</w:t>
      </w:r>
      <w:r w:rsidR="00EF6857">
        <w:rPr>
          <w:rFonts w:ascii="Times New Roman" w:hAnsi="Times New Roman"/>
          <w:bCs/>
          <w:sz w:val="24"/>
          <w:szCs w:val="24"/>
          <w:lang w:eastAsia="ru-RU"/>
        </w:rPr>
        <w:t xml:space="preserve"> образования «Город Кедровый</w:t>
      </w:r>
      <w:r w:rsidRPr="007869B8">
        <w:rPr>
          <w:rFonts w:ascii="Times New Roman" w:hAnsi="Times New Roman"/>
          <w:bCs/>
          <w:sz w:val="24"/>
          <w:szCs w:val="24"/>
          <w:lang w:eastAsia="ru-RU"/>
        </w:rPr>
        <w:t xml:space="preserve">» согласно </w:t>
      </w:r>
      <w:proofErr w:type="gramStart"/>
      <w:r w:rsidRPr="007869B8">
        <w:rPr>
          <w:rFonts w:ascii="Times New Roman" w:hAnsi="Times New Roman"/>
          <w:bCs/>
          <w:sz w:val="24"/>
          <w:szCs w:val="24"/>
          <w:lang w:eastAsia="ru-RU"/>
        </w:rPr>
        <w:t>приложению</w:t>
      </w:r>
      <w:proofErr w:type="gramEnd"/>
      <w:r w:rsidRPr="007869B8">
        <w:rPr>
          <w:rFonts w:ascii="Times New Roman" w:hAnsi="Times New Roman"/>
          <w:bCs/>
          <w:sz w:val="24"/>
          <w:szCs w:val="24"/>
          <w:lang w:eastAsia="ru-RU"/>
        </w:rPr>
        <w:t xml:space="preserve"> к настоящему постановлению.</w:t>
      </w:r>
    </w:p>
    <w:p w:rsidR="00A51F4E" w:rsidRPr="007869B8" w:rsidRDefault="00A51F4E" w:rsidP="007869B8">
      <w:pPr>
        <w:tabs>
          <w:tab w:val="left" w:pos="540"/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Liberation Serif" w:eastAsia="Source Han Sans CN Regular" w:hAnsi="Liberation Serif" w:cs="Lohit Devanagari"/>
          <w:color w:val="000000"/>
          <w:kern w:val="3"/>
          <w:sz w:val="24"/>
          <w:szCs w:val="24"/>
          <w:lang w:eastAsia="ru-RU"/>
        </w:rPr>
        <w:t xml:space="preserve">2. </w:t>
      </w:r>
      <w:r w:rsidRPr="00A51F4E">
        <w:rPr>
          <w:rFonts w:ascii="Liberation Serif" w:eastAsia="Source Han Sans CN Regular" w:hAnsi="Liberation Serif" w:cs="Lohit Devanagari"/>
          <w:color w:val="000000"/>
          <w:kern w:val="3"/>
          <w:sz w:val="24"/>
          <w:szCs w:val="24"/>
          <w:lang w:eastAsia="ru-RU"/>
        </w:rPr>
        <w:t>Постановление вступает в силу со дня официального опубликования</w:t>
      </w:r>
      <w:r w:rsidRPr="00A51F4E">
        <w:rPr>
          <w:rFonts w:ascii="Liberation Serif" w:eastAsia="Source Han Sans CN Regular" w:hAnsi="Liberation Serif" w:cs="Lohit Devanagari"/>
          <w:kern w:val="3"/>
          <w:sz w:val="24"/>
          <w:szCs w:val="24"/>
          <w:lang w:eastAsia="ar-SA"/>
        </w:rPr>
        <w:t>.</w:t>
      </w:r>
    </w:p>
    <w:p w:rsidR="003D6035" w:rsidRPr="00A51F4E" w:rsidRDefault="00A51F4E" w:rsidP="003D6035">
      <w:pPr>
        <w:tabs>
          <w:tab w:val="left" w:pos="540"/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3</w:t>
      </w:r>
      <w:r w:rsidR="003D6035" w:rsidRPr="003D6035">
        <w:rPr>
          <w:rFonts w:ascii="Times New Roman" w:hAnsi="Times New Roman"/>
          <w:sz w:val="24"/>
          <w:szCs w:val="24"/>
          <w:lang w:eastAsia="ar-SA"/>
        </w:rPr>
        <w:t>. Опубликовать постановление в Информационном бюллетене городского округа «Город Кедровый» и разместить на официальном сайте Администрации города Кедрового в информационно-телеко</w:t>
      </w:r>
      <w:r w:rsidR="00110F4E">
        <w:rPr>
          <w:rFonts w:ascii="Times New Roman" w:hAnsi="Times New Roman"/>
          <w:sz w:val="24"/>
          <w:szCs w:val="24"/>
          <w:lang w:eastAsia="ar-SA"/>
        </w:rPr>
        <w:t>ммуникационной сети «Интернет</w:t>
      </w:r>
      <w:proofErr w:type="gramStart"/>
      <w:r w:rsidR="00110F4E">
        <w:rPr>
          <w:rFonts w:ascii="Times New Roman" w:hAnsi="Times New Roman"/>
          <w:sz w:val="24"/>
          <w:szCs w:val="24"/>
          <w:lang w:eastAsia="ar-SA"/>
        </w:rPr>
        <w:t>»:</w:t>
      </w:r>
      <w:proofErr w:type="spellStart"/>
      <w:r w:rsidR="00110F4E" w:rsidRPr="00A51F4E">
        <w:rPr>
          <w:rFonts w:ascii="Times New Roman" w:hAnsi="Times New Roman"/>
          <w:sz w:val="24"/>
          <w:szCs w:val="24"/>
          <w:lang w:eastAsia="ar-SA"/>
        </w:rPr>
        <w:fldChar w:fldCharType="begin"/>
      </w:r>
      <w:r w:rsidR="00110F4E" w:rsidRPr="00A51F4E">
        <w:rPr>
          <w:rFonts w:ascii="Times New Roman" w:hAnsi="Times New Roman"/>
          <w:sz w:val="24"/>
          <w:szCs w:val="24"/>
          <w:lang w:eastAsia="ar-SA"/>
        </w:rPr>
        <w:instrText xml:space="preserve"> HYPERLINK "http://kedradm.</w:instrText>
      </w:r>
      <w:r w:rsidR="00110F4E" w:rsidRPr="00A51F4E">
        <w:rPr>
          <w:rFonts w:ascii="Times New Roman" w:hAnsi="Times New Roman"/>
          <w:sz w:val="24"/>
          <w:szCs w:val="24"/>
          <w:lang w:val="en-US" w:eastAsia="ar-SA"/>
        </w:rPr>
        <w:instrText>gosuslugi</w:instrText>
      </w:r>
      <w:r w:rsidR="00110F4E" w:rsidRPr="00A51F4E">
        <w:rPr>
          <w:rFonts w:ascii="Times New Roman" w:hAnsi="Times New Roman"/>
          <w:sz w:val="24"/>
          <w:szCs w:val="24"/>
          <w:lang w:eastAsia="ar-SA"/>
        </w:rPr>
        <w:instrText xml:space="preserve">.ru" </w:instrText>
      </w:r>
      <w:r w:rsidR="00110F4E" w:rsidRPr="00A51F4E">
        <w:rPr>
          <w:rFonts w:ascii="Times New Roman" w:hAnsi="Times New Roman"/>
          <w:sz w:val="24"/>
          <w:szCs w:val="24"/>
          <w:lang w:eastAsia="ar-SA"/>
        </w:rPr>
        <w:fldChar w:fldCharType="separate"/>
      </w:r>
      <w:r w:rsidR="00110F4E" w:rsidRPr="00A51F4E">
        <w:rPr>
          <w:rStyle w:val="a3"/>
          <w:rFonts w:ascii="Times New Roman" w:hAnsi="Times New Roman"/>
          <w:color w:val="auto"/>
          <w:sz w:val="24"/>
          <w:szCs w:val="24"/>
          <w:u w:val="none"/>
          <w:lang w:eastAsia="ar-SA"/>
        </w:rPr>
        <w:t>http</w:t>
      </w:r>
      <w:proofErr w:type="spellEnd"/>
      <w:r w:rsidR="00110F4E" w:rsidRPr="00A51F4E">
        <w:rPr>
          <w:rStyle w:val="a3"/>
          <w:rFonts w:ascii="Times New Roman" w:hAnsi="Times New Roman"/>
          <w:color w:val="auto"/>
          <w:sz w:val="24"/>
          <w:szCs w:val="24"/>
          <w:u w:val="none"/>
          <w:lang w:eastAsia="ar-SA"/>
        </w:rPr>
        <w:t>://</w:t>
      </w:r>
      <w:proofErr w:type="spellStart"/>
      <w:r w:rsidR="00110F4E" w:rsidRPr="00A51F4E">
        <w:rPr>
          <w:rStyle w:val="a3"/>
          <w:rFonts w:ascii="Times New Roman" w:hAnsi="Times New Roman"/>
          <w:color w:val="auto"/>
          <w:sz w:val="24"/>
          <w:szCs w:val="24"/>
          <w:u w:val="none"/>
          <w:lang w:eastAsia="ar-SA"/>
        </w:rPr>
        <w:t>kedradm</w:t>
      </w:r>
      <w:proofErr w:type="spellEnd"/>
      <w:r w:rsidR="00110F4E" w:rsidRPr="00A51F4E">
        <w:rPr>
          <w:rStyle w:val="a3"/>
          <w:rFonts w:ascii="Times New Roman" w:hAnsi="Times New Roman"/>
          <w:color w:val="auto"/>
          <w:sz w:val="24"/>
          <w:szCs w:val="24"/>
          <w:u w:val="none"/>
          <w:lang w:eastAsia="ar-SA"/>
        </w:rPr>
        <w:t>.</w:t>
      </w:r>
      <w:proofErr w:type="spellStart"/>
      <w:r w:rsidR="00110F4E" w:rsidRPr="00A51F4E">
        <w:rPr>
          <w:rStyle w:val="a3"/>
          <w:rFonts w:ascii="Times New Roman" w:hAnsi="Times New Roman"/>
          <w:color w:val="auto"/>
          <w:sz w:val="24"/>
          <w:szCs w:val="24"/>
          <w:u w:val="none"/>
          <w:lang w:val="en-US" w:eastAsia="ar-SA"/>
        </w:rPr>
        <w:t>gosuslugi</w:t>
      </w:r>
      <w:proofErr w:type="spellEnd"/>
      <w:r w:rsidR="00110F4E" w:rsidRPr="00A51F4E">
        <w:rPr>
          <w:rStyle w:val="a3"/>
          <w:rFonts w:ascii="Times New Roman" w:hAnsi="Times New Roman"/>
          <w:color w:val="auto"/>
          <w:sz w:val="24"/>
          <w:szCs w:val="24"/>
          <w:u w:val="none"/>
          <w:lang w:eastAsia="ar-SA"/>
        </w:rPr>
        <w:t>.</w:t>
      </w:r>
      <w:proofErr w:type="spellStart"/>
      <w:r w:rsidR="00110F4E" w:rsidRPr="00A51F4E">
        <w:rPr>
          <w:rStyle w:val="a3"/>
          <w:rFonts w:ascii="Times New Roman" w:hAnsi="Times New Roman"/>
          <w:color w:val="auto"/>
          <w:sz w:val="24"/>
          <w:szCs w:val="24"/>
          <w:u w:val="none"/>
          <w:lang w:eastAsia="ar-SA"/>
        </w:rPr>
        <w:t>ru</w:t>
      </w:r>
      <w:proofErr w:type="spellEnd"/>
      <w:proofErr w:type="gramEnd"/>
      <w:r w:rsidR="00110F4E" w:rsidRPr="00A51F4E">
        <w:rPr>
          <w:rFonts w:ascii="Times New Roman" w:hAnsi="Times New Roman"/>
          <w:sz w:val="24"/>
          <w:szCs w:val="24"/>
          <w:lang w:eastAsia="ar-SA"/>
        </w:rPr>
        <w:fldChar w:fldCharType="end"/>
      </w:r>
      <w:r w:rsidR="003D6035" w:rsidRPr="00A51F4E">
        <w:rPr>
          <w:rFonts w:ascii="Times New Roman" w:hAnsi="Times New Roman"/>
          <w:sz w:val="24"/>
          <w:szCs w:val="24"/>
          <w:lang w:eastAsia="ar-SA"/>
        </w:rPr>
        <w:t>.</w:t>
      </w:r>
    </w:p>
    <w:p w:rsidR="003D6035" w:rsidRPr="003D6035" w:rsidRDefault="00A51F4E" w:rsidP="003D6035">
      <w:pPr>
        <w:tabs>
          <w:tab w:val="left" w:pos="540"/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>4</w:t>
      </w:r>
      <w:r w:rsidR="003D6035" w:rsidRPr="003D6035">
        <w:rPr>
          <w:rFonts w:ascii="Times New Roman" w:hAnsi="Times New Roman"/>
          <w:bCs/>
          <w:sz w:val="24"/>
          <w:szCs w:val="24"/>
          <w:lang w:eastAsia="ar-SA"/>
        </w:rPr>
        <w:t>. Контроль за исполнением настоящего постановления возложить на Первого заместителя Мэра города Кедрового.</w:t>
      </w:r>
    </w:p>
    <w:p w:rsidR="003D6035" w:rsidRPr="003D6035" w:rsidRDefault="003D6035" w:rsidP="003D6035">
      <w:pPr>
        <w:widowControl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6035" w:rsidRPr="003D6035" w:rsidRDefault="003D6035" w:rsidP="003D6035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41512" w:rsidRPr="003D6035" w:rsidRDefault="00141512" w:rsidP="003D6035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B004FA" w:rsidRDefault="00735550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 xml:space="preserve">И.о. </w:t>
      </w:r>
      <w:r w:rsidR="00AE530D" w:rsidRPr="001171CD">
        <w:rPr>
          <w:rFonts w:ascii="Times New Roman" w:hAnsi="Times New Roman"/>
          <w:bCs/>
          <w:sz w:val="24"/>
          <w:szCs w:val="24"/>
          <w:lang w:eastAsia="ar-SA"/>
        </w:rPr>
        <w:t>Мэр</w:t>
      </w:r>
      <w:r>
        <w:rPr>
          <w:rFonts w:ascii="Times New Roman" w:hAnsi="Times New Roman"/>
          <w:bCs/>
          <w:sz w:val="24"/>
          <w:szCs w:val="24"/>
          <w:lang w:eastAsia="ar-SA"/>
        </w:rPr>
        <w:t>а</w:t>
      </w:r>
      <w:r w:rsidR="00AB6398">
        <w:rPr>
          <w:rFonts w:ascii="Times New Roman" w:hAnsi="Times New Roman"/>
          <w:bCs/>
          <w:sz w:val="24"/>
          <w:szCs w:val="24"/>
          <w:lang w:eastAsia="ar-SA"/>
        </w:rPr>
        <w:t xml:space="preserve"> города Кедрового</w:t>
      </w:r>
      <w:r w:rsidR="00AE530D" w:rsidRPr="001171CD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                      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И.Н. Алексеева</w:t>
      </w:r>
    </w:p>
    <w:p w:rsidR="00BC633C" w:rsidRDefault="00BC633C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141512" w:rsidRDefault="00141512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141512" w:rsidRDefault="00141512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141512" w:rsidRDefault="00141512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BF7761" w:rsidRDefault="00BF7761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141512" w:rsidRDefault="00141512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3D6035" w:rsidRDefault="003D6035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3D6035" w:rsidRDefault="003D6035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3D6035" w:rsidRDefault="003D6035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3D6035" w:rsidRDefault="003D6035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3D6035" w:rsidRDefault="003D6035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EF6857" w:rsidRDefault="00EF6857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EF6857" w:rsidRDefault="00EF6857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EF6857" w:rsidRDefault="00EF6857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EF6857" w:rsidRDefault="00EF6857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EF6857" w:rsidRDefault="00EF6857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EF6857" w:rsidRDefault="00EF6857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BC633C" w:rsidRPr="007B4A45" w:rsidRDefault="007B4A45" w:rsidP="009C4FDC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ar-SA"/>
        </w:rPr>
      </w:pPr>
      <w:r w:rsidRPr="007B4A45">
        <w:rPr>
          <w:rFonts w:ascii="Times New Roman" w:hAnsi="Times New Roman"/>
          <w:bCs/>
          <w:sz w:val="20"/>
          <w:szCs w:val="20"/>
          <w:lang w:eastAsia="ar-SA"/>
        </w:rPr>
        <w:t>Оскольская Юлия Вячеславовна</w:t>
      </w:r>
    </w:p>
    <w:p w:rsidR="003D6035" w:rsidRPr="00484EEF" w:rsidRDefault="00484EEF" w:rsidP="00484EEF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ar-SA"/>
        </w:rPr>
      </w:pPr>
      <w:r>
        <w:rPr>
          <w:rFonts w:ascii="Times New Roman" w:hAnsi="Times New Roman"/>
          <w:bCs/>
          <w:sz w:val="20"/>
          <w:szCs w:val="20"/>
          <w:lang w:eastAsia="ar-SA"/>
        </w:rPr>
        <w:t>8(38250)35-106</w:t>
      </w:r>
    </w:p>
    <w:tbl>
      <w:tblPr>
        <w:tblStyle w:val="aa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0"/>
      </w:tblGrid>
      <w:tr w:rsidR="00882696" w:rsidRPr="00882696" w:rsidTr="00C12225">
        <w:tc>
          <w:tcPr>
            <w:tcW w:w="4076" w:type="dxa"/>
          </w:tcPr>
          <w:p w:rsidR="00882696" w:rsidRPr="00882696" w:rsidRDefault="00882696" w:rsidP="00882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269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Приложение</w:t>
            </w:r>
          </w:p>
          <w:p w:rsidR="00882696" w:rsidRPr="00882696" w:rsidRDefault="00882696" w:rsidP="00882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269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Утверждено постановлением Администрации города Кедрового</w:t>
            </w:r>
          </w:p>
          <w:p w:rsidR="00882696" w:rsidRPr="00882696" w:rsidRDefault="005934C0" w:rsidP="00882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25»июня</w:t>
            </w:r>
            <w:proofErr w:type="gramEnd"/>
            <w:r w:rsidR="00882696" w:rsidRPr="0088269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2024 № 191</w:t>
            </w:r>
          </w:p>
        </w:tc>
      </w:tr>
    </w:tbl>
    <w:p w:rsidR="003D6035" w:rsidRPr="003D6035" w:rsidRDefault="003D6035" w:rsidP="003D60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7869B8" w:rsidRPr="007869B8" w:rsidRDefault="007869B8" w:rsidP="00EF6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7869B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7869B8" w:rsidRPr="007869B8" w:rsidRDefault="007869B8" w:rsidP="00EF6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7869B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 аварийно-спасательных службах муниципального</w:t>
      </w:r>
    </w:p>
    <w:p w:rsidR="007869B8" w:rsidRPr="007869B8" w:rsidRDefault="00903D82" w:rsidP="00903D82">
      <w:pPr>
        <w:widowControl w:val="0"/>
        <w:tabs>
          <w:tab w:val="left" w:pos="29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ab/>
      </w:r>
      <w:r w:rsidR="007869B8" w:rsidRPr="007869B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образования «</w:t>
      </w:r>
      <w:r w:rsidR="00EF68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Город Кедровый</w:t>
      </w:r>
      <w:r w:rsidR="007869B8" w:rsidRPr="007869B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»</w:t>
      </w:r>
    </w:p>
    <w:p w:rsidR="007869B8" w:rsidRPr="007869B8" w:rsidRDefault="007869B8" w:rsidP="007869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7869B8" w:rsidRPr="007869B8" w:rsidRDefault="007869B8" w:rsidP="00EF68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>1. В соответствии с Федеральным законом от 22.08.</w:t>
      </w:r>
      <w:r w:rsidR="00EF6857">
        <w:rPr>
          <w:rFonts w:ascii="Times New Roman" w:hAnsi="Times New Roman"/>
          <w:bCs/>
          <w:color w:val="000000"/>
          <w:sz w:val="24"/>
          <w:szCs w:val="24"/>
          <w:lang w:eastAsia="ru-RU"/>
        </w:rPr>
        <w:t>1995</w:t>
      </w:r>
      <w:r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№ 151-ФЗ «Об аварийно-спасательных службах и статусе спасателей» настоящее Положение:</w:t>
      </w:r>
    </w:p>
    <w:p w:rsidR="007869B8" w:rsidRPr="007869B8" w:rsidRDefault="007869B8" w:rsidP="00EF68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>- определяет общие организационно-правовые и экономические основы создания аварийно-спасательных служб на территории муниципального образования «</w:t>
      </w:r>
      <w:r w:rsidR="00EF6857">
        <w:rPr>
          <w:rFonts w:ascii="Times New Roman" w:hAnsi="Times New Roman"/>
          <w:bCs/>
          <w:color w:val="000000"/>
          <w:sz w:val="24"/>
          <w:szCs w:val="24"/>
          <w:lang w:eastAsia="ru-RU"/>
        </w:rPr>
        <w:t>Город Кедровый</w:t>
      </w:r>
      <w:r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>»;</w:t>
      </w:r>
    </w:p>
    <w:p w:rsidR="007869B8" w:rsidRPr="007869B8" w:rsidRDefault="007869B8" w:rsidP="00EF68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>- устанавливает права, обязанности и ответственность спасателей, определяет основы государственной политики в области правовой и социальной защиты спасателей.</w:t>
      </w:r>
    </w:p>
    <w:p w:rsidR="007869B8" w:rsidRPr="007869B8" w:rsidRDefault="007869B8" w:rsidP="00EF68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>2. Аварийно-спасательная служба (далее - АСС) - это совокупность органов управления, сил и средств, предназначенных для решения задач по предупреждению и ликвидации чрезвычайных ситуаций, функционально объединенных в единую систему, основу которой составляют аварийно-спасательные формирования. Личный состав АСС - это спасатели, подготовленные и аттестованные на проведение аварийно-спасательных работ.</w:t>
      </w:r>
    </w:p>
    <w:p w:rsidR="007869B8" w:rsidRPr="007869B8" w:rsidRDefault="007869B8" w:rsidP="00EF68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>3. Аварийно-спасательное формирование (далее - АСФ) - это самостоятельная или входящая в состав АСС структура, предназначенная для проведения аварийно-спасательных работ, основу которой составляет подразделение спасателей, оснащенных специальными техникой, оборудованием, снаряжением, инструментами и материалами.</w:t>
      </w:r>
    </w:p>
    <w:p w:rsidR="007869B8" w:rsidRPr="007869B8" w:rsidRDefault="007869B8" w:rsidP="00EF68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>Аварийно-спасательная служба должна быть оснащена специализированными средствами связи и управления, техникой, оборудованием, снаряжением, имуществом и материалами.</w:t>
      </w:r>
    </w:p>
    <w:p w:rsidR="007869B8" w:rsidRPr="007869B8" w:rsidRDefault="007869B8" w:rsidP="00EF68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>4. Правовыми основами создания и деятельности АСС и деятельности спасателей являются Конституция Российской Федерации, Федеральный закон от 22.08.</w:t>
      </w:r>
      <w:r w:rsidR="00EF6857">
        <w:rPr>
          <w:rFonts w:ascii="Times New Roman" w:hAnsi="Times New Roman"/>
          <w:bCs/>
          <w:color w:val="000000"/>
          <w:sz w:val="24"/>
          <w:szCs w:val="24"/>
          <w:lang w:eastAsia="ru-RU"/>
        </w:rPr>
        <w:t>1995</w:t>
      </w:r>
      <w:r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№ 151-ФЗ «Об аварийно-спасательных службах и статусе спасателей», Федеральный закон от 21.12.</w:t>
      </w:r>
      <w:r w:rsidR="00EF6857">
        <w:rPr>
          <w:rFonts w:ascii="Times New Roman" w:hAnsi="Times New Roman"/>
          <w:bCs/>
          <w:color w:val="000000"/>
          <w:sz w:val="24"/>
          <w:szCs w:val="24"/>
          <w:lang w:eastAsia="ru-RU"/>
        </w:rPr>
        <w:t>1994</w:t>
      </w:r>
      <w:r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№ 68-ФЗ «О защите населения и территорий от чрезвычайных ситуации природн</w:t>
      </w:r>
      <w:r w:rsidR="00110F4E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ого и техногенного характера», З</w:t>
      </w:r>
      <w:r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>акон Томской области от 05.06.</w:t>
      </w:r>
      <w:r w:rsidR="00EF6857">
        <w:rPr>
          <w:rFonts w:ascii="Times New Roman" w:hAnsi="Times New Roman"/>
          <w:bCs/>
          <w:color w:val="000000"/>
          <w:sz w:val="24"/>
          <w:szCs w:val="24"/>
          <w:lang w:eastAsia="ru-RU"/>
        </w:rPr>
        <w:t>2009</w:t>
      </w:r>
      <w:r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№ 87-ОЗ «Об аварийно-спасательных службах и аварийно-спасательных формированиях Томской области», правовые акты органа местного самоуправления в пределах своих полномочий, регулирующие вопросы создания и деятельности аварийно-спасательных служб и деятельности спасателей.</w:t>
      </w:r>
    </w:p>
    <w:p w:rsidR="007869B8" w:rsidRPr="007869B8" w:rsidRDefault="007869B8" w:rsidP="00EF68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>5. Основными задачами аварийно-спасательной службы являются:</w:t>
      </w:r>
    </w:p>
    <w:p w:rsidR="007869B8" w:rsidRPr="007869B8" w:rsidRDefault="007869B8" w:rsidP="00EF68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>- поддержание органов управления, сил и средств аварийно-спасательной службы в постоянной готовности к выдвижению в зоны чрезвычайных ситуаций и проведению работ по ликвидации чрезвычайных ситуаций;</w:t>
      </w:r>
    </w:p>
    <w:p w:rsidR="007869B8" w:rsidRPr="007869B8" w:rsidRDefault="007869B8" w:rsidP="00EF68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>- контроль за готовностью обслуживаемых объектов и территорий к проведению на них работ по ликвидации чрезвычайных ситуаций;</w:t>
      </w:r>
    </w:p>
    <w:p w:rsidR="007869B8" w:rsidRPr="007869B8" w:rsidRDefault="007869B8" w:rsidP="00EF68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>- ликвидация чрезвычайных ситуаций на обслуживаемых объектах и территориях;</w:t>
      </w:r>
    </w:p>
    <w:p w:rsidR="007869B8" w:rsidRPr="007869B8" w:rsidRDefault="007869B8" w:rsidP="00EF68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>- участие в разработке планов предупреждения и ликвидации чрезвычайных ситуаций на обслуживаемых объектах и территориях;</w:t>
      </w:r>
    </w:p>
    <w:p w:rsidR="007869B8" w:rsidRPr="007869B8" w:rsidRDefault="007869B8" w:rsidP="00EF68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>- пропаганда знаний в области защиты населения и территорий от чрезвычайных ситуаций и подготовка населения и работников организаций к действиям в условиях чрезвычайных ситуаций.</w:t>
      </w:r>
    </w:p>
    <w:p w:rsidR="007869B8" w:rsidRPr="007869B8" w:rsidRDefault="007869B8" w:rsidP="00EF68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>6. В соответствии с законодательством Российской Федерации аварийно-спасательные службы, аварийно-спасательные формирования могут создаваться:</w:t>
      </w:r>
    </w:p>
    <w:p w:rsidR="007869B8" w:rsidRPr="007869B8" w:rsidRDefault="007869B8" w:rsidP="00EF68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>- на постоянной штатной основе - профессиональная аварийно-спасательная служба;</w:t>
      </w:r>
    </w:p>
    <w:p w:rsidR="007869B8" w:rsidRPr="007869B8" w:rsidRDefault="007869B8" w:rsidP="00EF68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>- на нештатной основе - нештатные аварийно-спасательные формирования;</w:t>
      </w:r>
    </w:p>
    <w:p w:rsidR="007869B8" w:rsidRPr="007869B8" w:rsidRDefault="007869B8" w:rsidP="00EF68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>- на общественных началах - общественные аварийно-спасательные формирования.</w:t>
      </w:r>
    </w:p>
    <w:p w:rsidR="007869B8" w:rsidRPr="007869B8" w:rsidRDefault="00110F4E" w:rsidP="00EF68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lastRenderedPageBreak/>
        <w:t>В</w:t>
      </w:r>
      <w:r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муниципальном образовании «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Город Кедровый</w:t>
      </w:r>
      <w:r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п</w:t>
      </w:r>
      <w:r w:rsidR="007869B8"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рофессиональные АСС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могут создаваться </w:t>
      </w:r>
      <w:r w:rsidR="00EF6857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при необходимости </w:t>
      </w:r>
      <w:r w:rsidR="007869B8"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>по решению органа местного самоуправления.</w:t>
      </w:r>
    </w:p>
    <w:p w:rsidR="007869B8" w:rsidRPr="007869B8" w:rsidRDefault="007869B8" w:rsidP="00EF68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Нештатные аварийно-спасательные формирования </w:t>
      </w:r>
      <w:r w:rsidR="00EF6857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при необходимости </w:t>
      </w:r>
      <w:r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>создаются организациями из числа своих работников.</w:t>
      </w:r>
    </w:p>
    <w:p w:rsidR="007869B8" w:rsidRPr="007869B8" w:rsidRDefault="007869B8" w:rsidP="00EF68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Общественные аварийно-спасательные формирования </w:t>
      </w:r>
      <w:r w:rsidR="002B7D6C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при необходимости </w:t>
      </w:r>
      <w:r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>создаются общественными объединениями, уставной задачей которых является участие в проведении работ по ликвидации чрезвычайных ситуаций.</w:t>
      </w:r>
    </w:p>
    <w:p w:rsidR="007869B8" w:rsidRPr="007869B8" w:rsidRDefault="007869B8" w:rsidP="00EF68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>7. Состав и структуры аварийно-спасательных служб и аварийно-спасательных формирований определяют создающие их органы местного самоуправления, организации, общественные объединения.</w:t>
      </w:r>
    </w:p>
    <w:p w:rsidR="007869B8" w:rsidRPr="007869B8" w:rsidRDefault="007869B8" w:rsidP="00EF68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>В состав аварийно-спасательных служб входят органы управления указанных служб, аварийно-спасательные формирования и иные формирования, обеспечивающие решение стоящих перед аварийно-спасательными службами задач.</w:t>
      </w:r>
    </w:p>
    <w:p w:rsidR="007869B8" w:rsidRPr="007869B8" w:rsidRDefault="007869B8" w:rsidP="00EF68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>8. Комплектование АСС с АСФ осуществляется на добровольной основе. В профессиональные АСС, АСФ на должность спасателей, в образовательные учреждения по подготовке спасателей для обучения принимаются граждане, имеющие среднее (полное) общее образование, признанные при медицинском освидетельствовании годными к работе спасателями. При приеме граждан в профессиональные АСС и АСФ на должность спасателей с ними заключается трудовой договор (контракт).</w:t>
      </w:r>
    </w:p>
    <w:p w:rsidR="007869B8" w:rsidRPr="007869B8" w:rsidRDefault="007869B8" w:rsidP="00EF68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>9. Все АСС и АСФ подлежат обязательной регистрации, которая осуществляется в установленном порядке органами местного самоуправления, специально уполномоченными на решение задач в области защиты населения и территорий от чрезвычайных ситуаций, в соответствии со своими полномочиями.</w:t>
      </w:r>
    </w:p>
    <w:p w:rsidR="007869B8" w:rsidRPr="007869B8" w:rsidRDefault="007869B8" w:rsidP="00EF68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>10. Все АСС и АСФ подлежат аттестации в порядке, устанавливаемом Правительством Российской Федерации. АСС и АСФ, не прошедшие аттестацию или не подтвердившие в ходе проверок свою готовность к реагированию на чрезвычайные ситуации, к проведению аварийно-спасательных работ не привлекаются.</w:t>
      </w:r>
    </w:p>
    <w:p w:rsidR="007869B8" w:rsidRPr="007869B8" w:rsidRDefault="007869B8" w:rsidP="00EF68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>11. Привлечение АСС и АСФ к ликвидации чрезвычайных ситуаций осуществляется:</w:t>
      </w:r>
    </w:p>
    <w:p w:rsidR="007869B8" w:rsidRPr="007869B8" w:rsidRDefault="007869B8" w:rsidP="00EF68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>- в соответствии с планами предупреждения и ликвидации чрезвычайных ситуаций объектов и территорий;</w:t>
      </w:r>
    </w:p>
    <w:p w:rsidR="007869B8" w:rsidRPr="007869B8" w:rsidRDefault="007869B8" w:rsidP="00EF68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>- в соответствии с планами взаимодействия при ликвидации чрезвычайных ситуаций на других объектах и территориях;</w:t>
      </w:r>
    </w:p>
    <w:p w:rsidR="007869B8" w:rsidRPr="007869B8" w:rsidRDefault="007869B8" w:rsidP="00EF68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>- установленным порядком действий при возникновении и развитии чрезвычайных ситуаций;</w:t>
      </w:r>
    </w:p>
    <w:p w:rsidR="007869B8" w:rsidRPr="007869B8" w:rsidRDefault="007869B8" w:rsidP="00EF68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>- по решению уполномоченных на то должностных лиц органов местного самоуправления, организаций и общественных объединений, осуществляющих руководство деятельностью указанных АСС и АСФ.</w:t>
      </w:r>
    </w:p>
    <w:p w:rsidR="007869B8" w:rsidRPr="007869B8" w:rsidRDefault="007869B8" w:rsidP="00EF68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>12. Руководство всеми силами и средствами, привлеченными к ликвидации чрезвычайных ситуаций, и организацию их взаимодействия осуществляют руководители ликвидации ЧС. Руководители АСС и АСФ, прибывшие в зоны ЧС первыми, принимают на себя полномочия руководителей ликвидации ЧС и исполняют их до прибытия руководителей ликвидации ЧС. В случае крайней необходимости руководители ликвидации ЧС вправе принимать самостоятельно решения:</w:t>
      </w:r>
    </w:p>
    <w:p w:rsidR="007869B8" w:rsidRPr="007869B8" w:rsidRDefault="007869B8" w:rsidP="00EF68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>- о проведении эвакуации;</w:t>
      </w:r>
    </w:p>
    <w:p w:rsidR="007869B8" w:rsidRPr="007869B8" w:rsidRDefault="007869B8" w:rsidP="00EF68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>- об остановке деятельности организаций, находящихся в зоне ЧС;</w:t>
      </w:r>
    </w:p>
    <w:p w:rsidR="007869B8" w:rsidRPr="007869B8" w:rsidRDefault="007869B8" w:rsidP="00EF68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>- об организации доступа людей в зоны ЧС;</w:t>
      </w:r>
    </w:p>
    <w:p w:rsidR="007869B8" w:rsidRPr="007869B8" w:rsidRDefault="007869B8" w:rsidP="00EF68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>- о привлечении к проведению работ по ликвидации ЧС нештатных и общественных аварийно-спасательных формирований;</w:t>
      </w:r>
    </w:p>
    <w:p w:rsidR="007869B8" w:rsidRPr="007869B8" w:rsidRDefault="007869B8" w:rsidP="00EF68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>- о привлечении на добровольной основе населения к проведению неотложных работ, а также отдельных граждан, не являющихся спасателями, с их согласия к проведению АСР.</w:t>
      </w:r>
    </w:p>
    <w:p w:rsidR="00484EEF" w:rsidRPr="00484EEF" w:rsidRDefault="007869B8" w:rsidP="005934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>13. Органы местного самоуправления и организ</w:t>
      </w:r>
      <w:r w:rsidR="00110F4E">
        <w:rPr>
          <w:rFonts w:ascii="Times New Roman" w:hAnsi="Times New Roman"/>
          <w:bCs/>
          <w:color w:val="000000"/>
          <w:sz w:val="24"/>
          <w:szCs w:val="24"/>
          <w:lang w:eastAsia="ru-RU"/>
        </w:rPr>
        <w:t>ации обязаны оказывать</w:t>
      </w:r>
      <w:r w:rsidRPr="007869B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содействие АСС и АСФ, следующим в зоны ЧС и проводящим работы по ликвидации ЧС, в том числе предоставлять им необходимые транспортные и материальные средства.</w:t>
      </w:r>
      <w:bookmarkStart w:id="0" w:name="_GoBack"/>
      <w:bookmarkEnd w:id="0"/>
    </w:p>
    <w:sectPr w:rsidR="00484EEF" w:rsidRPr="00484EEF" w:rsidSect="007869B8">
      <w:headerReference w:type="default" r:id="rId9"/>
      <w:pgSz w:w="11906" w:h="16838" w:code="9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34D" w:rsidRDefault="00BA034D" w:rsidP="00DC0CF2">
      <w:pPr>
        <w:spacing w:after="0" w:line="240" w:lineRule="auto"/>
      </w:pPr>
      <w:r>
        <w:separator/>
      </w:r>
    </w:p>
  </w:endnote>
  <w:endnote w:type="continuationSeparator" w:id="0">
    <w:p w:rsidR="00BA034D" w:rsidRDefault="00BA034D" w:rsidP="00DC0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ource Han Sans CN Regular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34D" w:rsidRDefault="00BA034D" w:rsidP="00DC0CF2">
      <w:pPr>
        <w:spacing w:after="0" w:line="240" w:lineRule="auto"/>
      </w:pPr>
      <w:r>
        <w:separator/>
      </w:r>
    </w:p>
  </w:footnote>
  <w:footnote w:type="continuationSeparator" w:id="0">
    <w:p w:rsidR="00BA034D" w:rsidRDefault="00BA034D" w:rsidP="00DC0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9916658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484EEF" w:rsidRPr="00903D82" w:rsidRDefault="00484EEF" w:rsidP="00A51F4E">
        <w:pPr>
          <w:pStyle w:val="a6"/>
          <w:jc w:val="center"/>
          <w:rPr>
            <w:rFonts w:ascii="Times New Roman" w:hAnsi="Times New Roman"/>
          </w:rPr>
        </w:pPr>
        <w:r w:rsidRPr="00903D82">
          <w:rPr>
            <w:rFonts w:ascii="Times New Roman" w:hAnsi="Times New Roman"/>
          </w:rPr>
          <w:fldChar w:fldCharType="begin"/>
        </w:r>
        <w:r w:rsidRPr="00903D82">
          <w:rPr>
            <w:rFonts w:ascii="Times New Roman" w:hAnsi="Times New Roman"/>
          </w:rPr>
          <w:instrText>PAGE   \* MERGEFORMAT</w:instrText>
        </w:r>
        <w:r w:rsidRPr="00903D82">
          <w:rPr>
            <w:rFonts w:ascii="Times New Roman" w:hAnsi="Times New Roman"/>
          </w:rPr>
          <w:fldChar w:fldCharType="separate"/>
        </w:r>
        <w:r w:rsidR="005934C0">
          <w:rPr>
            <w:rFonts w:ascii="Times New Roman" w:hAnsi="Times New Roman"/>
            <w:noProof/>
          </w:rPr>
          <w:t>3</w:t>
        </w:r>
        <w:r w:rsidRPr="00903D82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0211D"/>
    <w:multiLevelType w:val="hybridMultilevel"/>
    <w:tmpl w:val="8110D2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5021E"/>
    <w:multiLevelType w:val="hybridMultilevel"/>
    <w:tmpl w:val="9F84012A"/>
    <w:lvl w:ilvl="0" w:tplc="7102DDDA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D137236"/>
    <w:multiLevelType w:val="hybridMultilevel"/>
    <w:tmpl w:val="5B869BF6"/>
    <w:lvl w:ilvl="0" w:tplc="5C6653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CE531FC"/>
    <w:multiLevelType w:val="hybridMultilevel"/>
    <w:tmpl w:val="2A2A1C66"/>
    <w:lvl w:ilvl="0" w:tplc="64C6618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1FD"/>
    <w:rsid w:val="0000160A"/>
    <w:rsid w:val="00001974"/>
    <w:rsid w:val="00003158"/>
    <w:rsid w:val="0000645B"/>
    <w:rsid w:val="000145E7"/>
    <w:rsid w:val="000518F6"/>
    <w:rsid w:val="00081F32"/>
    <w:rsid w:val="00094CDD"/>
    <w:rsid w:val="00097158"/>
    <w:rsid w:val="000A49DA"/>
    <w:rsid w:val="00101E0E"/>
    <w:rsid w:val="0010430D"/>
    <w:rsid w:val="00105116"/>
    <w:rsid w:val="0010543C"/>
    <w:rsid w:val="00110F4E"/>
    <w:rsid w:val="001171CD"/>
    <w:rsid w:val="001207B9"/>
    <w:rsid w:val="00126AFF"/>
    <w:rsid w:val="00141512"/>
    <w:rsid w:val="0015446E"/>
    <w:rsid w:val="001550D6"/>
    <w:rsid w:val="00160790"/>
    <w:rsid w:val="00164F32"/>
    <w:rsid w:val="001A65B3"/>
    <w:rsid w:val="001B36A6"/>
    <w:rsid w:val="001B5862"/>
    <w:rsid w:val="001B7905"/>
    <w:rsid w:val="001B7C46"/>
    <w:rsid w:val="001C2E84"/>
    <w:rsid w:val="001C54A5"/>
    <w:rsid w:val="001D7CB4"/>
    <w:rsid w:val="001E3EBA"/>
    <w:rsid w:val="0020156C"/>
    <w:rsid w:val="0020505B"/>
    <w:rsid w:val="00234DDC"/>
    <w:rsid w:val="00241E60"/>
    <w:rsid w:val="00260351"/>
    <w:rsid w:val="002612A6"/>
    <w:rsid w:val="00270498"/>
    <w:rsid w:val="00272822"/>
    <w:rsid w:val="00277EF9"/>
    <w:rsid w:val="00284C4B"/>
    <w:rsid w:val="002971EB"/>
    <w:rsid w:val="002A6567"/>
    <w:rsid w:val="002B7D6C"/>
    <w:rsid w:val="002C1052"/>
    <w:rsid w:val="002C14E5"/>
    <w:rsid w:val="002D2687"/>
    <w:rsid w:val="002D62E9"/>
    <w:rsid w:val="003157CB"/>
    <w:rsid w:val="00323D87"/>
    <w:rsid w:val="00330977"/>
    <w:rsid w:val="003343BA"/>
    <w:rsid w:val="00345B77"/>
    <w:rsid w:val="003709BB"/>
    <w:rsid w:val="00380E69"/>
    <w:rsid w:val="0038528D"/>
    <w:rsid w:val="00396630"/>
    <w:rsid w:val="003A0B42"/>
    <w:rsid w:val="003A1241"/>
    <w:rsid w:val="003A7269"/>
    <w:rsid w:val="003D6035"/>
    <w:rsid w:val="0044568A"/>
    <w:rsid w:val="0046243E"/>
    <w:rsid w:val="00462A30"/>
    <w:rsid w:val="00484EEF"/>
    <w:rsid w:val="004D0505"/>
    <w:rsid w:val="004E02E3"/>
    <w:rsid w:val="004F0796"/>
    <w:rsid w:val="004F4352"/>
    <w:rsid w:val="00500AF7"/>
    <w:rsid w:val="0050295C"/>
    <w:rsid w:val="005067FB"/>
    <w:rsid w:val="005128FD"/>
    <w:rsid w:val="00517896"/>
    <w:rsid w:val="005311EC"/>
    <w:rsid w:val="00537045"/>
    <w:rsid w:val="005425DE"/>
    <w:rsid w:val="00554F1F"/>
    <w:rsid w:val="00555F3C"/>
    <w:rsid w:val="00574B90"/>
    <w:rsid w:val="005934C0"/>
    <w:rsid w:val="00593F01"/>
    <w:rsid w:val="005B0EDB"/>
    <w:rsid w:val="005B72DD"/>
    <w:rsid w:val="005D1F5A"/>
    <w:rsid w:val="005E02EB"/>
    <w:rsid w:val="005E2565"/>
    <w:rsid w:val="00604C7F"/>
    <w:rsid w:val="00611FCB"/>
    <w:rsid w:val="00613248"/>
    <w:rsid w:val="00620B5A"/>
    <w:rsid w:val="00624384"/>
    <w:rsid w:val="00624B1C"/>
    <w:rsid w:val="00636338"/>
    <w:rsid w:val="00691D9E"/>
    <w:rsid w:val="00694C59"/>
    <w:rsid w:val="006C68B9"/>
    <w:rsid w:val="0071030B"/>
    <w:rsid w:val="0071511B"/>
    <w:rsid w:val="00725809"/>
    <w:rsid w:val="00735550"/>
    <w:rsid w:val="00740A60"/>
    <w:rsid w:val="00743942"/>
    <w:rsid w:val="00743D14"/>
    <w:rsid w:val="00745A09"/>
    <w:rsid w:val="00761F90"/>
    <w:rsid w:val="007742D5"/>
    <w:rsid w:val="007869B8"/>
    <w:rsid w:val="007A14B2"/>
    <w:rsid w:val="007B09EB"/>
    <w:rsid w:val="007B4A45"/>
    <w:rsid w:val="007B4BF3"/>
    <w:rsid w:val="007C4728"/>
    <w:rsid w:val="007D293C"/>
    <w:rsid w:val="00814821"/>
    <w:rsid w:val="0084348B"/>
    <w:rsid w:val="0084750E"/>
    <w:rsid w:val="008771DD"/>
    <w:rsid w:val="00882696"/>
    <w:rsid w:val="008859C2"/>
    <w:rsid w:val="008D7069"/>
    <w:rsid w:val="008E21A0"/>
    <w:rsid w:val="008E3ADF"/>
    <w:rsid w:val="00903D82"/>
    <w:rsid w:val="00911FAC"/>
    <w:rsid w:val="0094770A"/>
    <w:rsid w:val="00960641"/>
    <w:rsid w:val="00962EC1"/>
    <w:rsid w:val="00971974"/>
    <w:rsid w:val="009735A9"/>
    <w:rsid w:val="00974466"/>
    <w:rsid w:val="00985E16"/>
    <w:rsid w:val="009A5074"/>
    <w:rsid w:val="009C4FDC"/>
    <w:rsid w:val="009D417A"/>
    <w:rsid w:val="009E08E4"/>
    <w:rsid w:val="00A05DA6"/>
    <w:rsid w:val="00A25597"/>
    <w:rsid w:val="00A51F4E"/>
    <w:rsid w:val="00A53F23"/>
    <w:rsid w:val="00A60181"/>
    <w:rsid w:val="00A62D99"/>
    <w:rsid w:val="00A641D2"/>
    <w:rsid w:val="00A70161"/>
    <w:rsid w:val="00A87962"/>
    <w:rsid w:val="00AB6398"/>
    <w:rsid w:val="00AC523A"/>
    <w:rsid w:val="00AD08B0"/>
    <w:rsid w:val="00AD20BE"/>
    <w:rsid w:val="00AE0640"/>
    <w:rsid w:val="00AE530D"/>
    <w:rsid w:val="00B004FA"/>
    <w:rsid w:val="00B03EB3"/>
    <w:rsid w:val="00B161B1"/>
    <w:rsid w:val="00B32036"/>
    <w:rsid w:val="00B54FE2"/>
    <w:rsid w:val="00B62EAD"/>
    <w:rsid w:val="00B64D84"/>
    <w:rsid w:val="00B87867"/>
    <w:rsid w:val="00B96950"/>
    <w:rsid w:val="00BA034D"/>
    <w:rsid w:val="00BA036B"/>
    <w:rsid w:val="00BC4BD9"/>
    <w:rsid w:val="00BC633C"/>
    <w:rsid w:val="00BF7761"/>
    <w:rsid w:val="00BF7C39"/>
    <w:rsid w:val="00C01895"/>
    <w:rsid w:val="00C101FD"/>
    <w:rsid w:val="00C12C1E"/>
    <w:rsid w:val="00C1321F"/>
    <w:rsid w:val="00C4332A"/>
    <w:rsid w:val="00C538BD"/>
    <w:rsid w:val="00C66168"/>
    <w:rsid w:val="00C818CC"/>
    <w:rsid w:val="00C94407"/>
    <w:rsid w:val="00CD06FA"/>
    <w:rsid w:val="00D04EAC"/>
    <w:rsid w:val="00D51297"/>
    <w:rsid w:val="00DC0CF2"/>
    <w:rsid w:val="00DE0F14"/>
    <w:rsid w:val="00E2535C"/>
    <w:rsid w:val="00E27198"/>
    <w:rsid w:val="00E33467"/>
    <w:rsid w:val="00E34452"/>
    <w:rsid w:val="00E4270F"/>
    <w:rsid w:val="00E65A2E"/>
    <w:rsid w:val="00E97857"/>
    <w:rsid w:val="00EB5972"/>
    <w:rsid w:val="00ED383E"/>
    <w:rsid w:val="00ED4B3A"/>
    <w:rsid w:val="00EE26EE"/>
    <w:rsid w:val="00EE6193"/>
    <w:rsid w:val="00EF6857"/>
    <w:rsid w:val="00F02E23"/>
    <w:rsid w:val="00F235B7"/>
    <w:rsid w:val="00F45AE8"/>
    <w:rsid w:val="00F472EB"/>
    <w:rsid w:val="00F723C3"/>
    <w:rsid w:val="00F75375"/>
    <w:rsid w:val="00F84714"/>
    <w:rsid w:val="00F84BFA"/>
    <w:rsid w:val="00F91DBD"/>
    <w:rsid w:val="00FA2B97"/>
    <w:rsid w:val="00FB0CF0"/>
    <w:rsid w:val="00FB4B35"/>
    <w:rsid w:val="00FB6472"/>
    <w:rsid w:val="00FC7E9F"/>
    <w:rsid w:val="00FD2783"/>
    <w:rsid w:val="00FE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5DC6D6-3FCA-4323-9445-79AB90CF2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1F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01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01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101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101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nhideWhenUsed/>
    <w:rsid w:val="00AE530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32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2036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C0C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0CF2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DC0C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0CF2"/>
    <w:rPr>
      <w:rFonts w:ascii="Calibri" w:eastAsia="Times New Roman" w:hAnsi="Calibri" w:cs="Times New Roman"/>
    </w:rPr>
  </w:style>
  <w:style w:type="table" w:styleId="aa">
    <w:name w:val="Table Grid"/>
    <w:basedOn w:val="a1"/>
    <w:uiPriority w:val="39"/>
    <w:rsid w:val="00001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51789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50">
    <w:name w:val="Font Style50"/>
    <w:rsid w:val="000145E7"/>
    <w:rPr>
      <w:rFonts w:ascii="Times New Roman" w:hAnsi="Times New Roman" w:cs="Times New Roman"/>
      <w:sz w:val="22"/>
      <w:szCs w:val="22"/>
    </w:rPr>
  </w:style>
  <w:style w:type="paragraph" w:styleId="ac">
    <w:name w:val="List Paragraph"/>
    <w:basedOn w:val="a"/>
    <w:uiPriority w:val="34"/>
    <w:qFormat/>
    <w:rsid w:val="00691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1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E85CD-85CC-4557-BD4D-81876072E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3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52</cp:revision>
  <cp:lastPrinted>2024-06-24T04:26:00Z</cp:lastPrinted>
  <dcterms:created xsi:type="dcterms:W3CDTF">2020-12-28T07:31:00Z</dcterms:created>
  <dcterms:modified xsi:type="dcterms:W3CDTF">2024-06-25T03:19:00Z</dcterms:modified>
</cp:coreProperties>
</file>