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F01" w:rsidRPr="00782988" w:rsidRDefault="00A73F01" w:rsidP="00655F2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782988">
        <w:rPr>
          <w:rFonts w:ascii="Times New Roman" w:eastAsia="Times New Roman" w:hAnsi="Times New Roman" w:cs="Times New Roman"/>
          <w:b/>
          <w:bCs/>
          <w:noProof/>
          <w:sz w:val="24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01" w:rsidRPr="00782988" w:rsidRDefault="00A73F01" w:rsidP="00655F2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78298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АДМИНИСТРАЦИЯ ГОРОДА КЕДРОВОГО</w:t>
      </w:r>
    </w:p>
    <w:p w:rsidR="00A73F01" w:rsidRPr="00782988" w:rsidRDefault="00A73F01" w:rsidP="00655F2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F01" w:rsidRPr="008C53B7" w:rsidRDefault="00A73F01" w:rsidP="00655F2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C53B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A73F01" w:rsidRPr="00782988" w:rsidRDefault="00A73F01" w:rsidP="00655F2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F01" w:rsidRPr="00782988" w:rsidRDefault="00AF4E85" w:rsidP="00782988">
      <w:pPr>
        <w:tabs>
          <w:tab w:val="left" w:pos="142"/>
          <w:tab w:val="left" w:pos="8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сентября </w:t>
      </w:r>
      <w:r w:rsidR="00A73F01"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D1092"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3F01"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782988"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A73F01"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64796"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F01"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65496"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</w:p>
    <w:p w:rsidR="00A73F01" w:rsidRPr="00782988" w:rsidRDefault="00A73F01" w:rsidP="00782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F01" w:rsidRPr="00782988" w:rsidRDefault="00A73F01" w:rsidP="00782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Томская область</w:t>
      </w:r>
    </w:p>
    <w:p w:rsidR="00A73F01" w:rsidRPr="00782988" w:rsidRDefault="00A73F01" w:rsidP="00782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Кедровый</w:t>
      </w:r>
    </w:p>
    <w:p w:rsidR="00A73F01" w:rsidRPr="00782988" w:rsidRDefault="00A73F01" w:rsidP="00782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4AE" w:rsidRDefault="00F07F45" w:rsidP="0078298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782988">
        <w:rPr>
          <w:rFonts w:ascii="Times New Roman" w:eastAsia="Times New Roman" w:hAnsi="Times New Roman" w:cs="Times New Roman"/>
          <w:sz w:val="24"/>
          <w:szCs w:val="24"/>
          <w:lang w:eastAsia="ar-SA"/>
        </w:rPr>
        <w:t>О внесении изменени</w:t>
      </w:r>
      <w:r w:rsidR="00782988">
        <w:rPr>
          <w:rFonts w:ascii="Times New Roman" w:eastAsia="Times New Roman" w:hAnsi="Times New Roman" w:cs="Times New Roman"/>
          <w:sz w:val="24"/>
          <w:szCs w:val="24"/>
          <w:lang w:eastAsia="ar-SA"/>
        </w:rPr>
        <w:t>й</w:t>
      </w:r>
      <w:r w:rsidR="00E034AE" w:rsidRPr="007829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постановление Администрации города Кедрового</w:t>
      </w:r>
      <w:r w:rsidR="00E034AE" w:rsidRPr="00782988">
        <w:rPr>
          <w:rFonts w:ascii="Times New Roman" w:hAnsi="Times New Roman" w:cs="Times New Roman"/>
          <w:sz w:val="24"/>
          <w:szCs w:val="24"/>
        </w:rPr>
        <w:t xml:space="preserve"> </w:t>
      </w:r>
      <w:r w:rsidR="0055261E" w:rsidRPr="00782988">
        <w:rPr>
          <w:rFonts w:ascii="Times New Roman" w:hAnsi="Times New Roman" w:cs="Times New Roman"/>
          <w:sz w:val="24"/>
          <w:szCs w:val="24"/>
        </w:rPr>
        <w:t xml:space="preserve">от </w:t>
      </w:r>
      <w:r w:rsidR="0085474C" w:rsidRPr="00782988">
        <w:rPr>
          <w:rFonts w:ascii="Times New Roman" w:hAnsi="Times New Roman" w:cs="Times New Roman"/>
          <w:sz w:val="24"/>
          <w:szCs w:val="24"/>
        </w:rPr>
        <w:t>02.07.2024</w:t>
      </w:r>
      <w:r w:rsidR="0055261E" w:rsidRPr="00782988">
        <w:rPr>
          <w:rFonts w:ascii="Times New Roman" w:hAnsi="Times New Roman" w:cs="Times New Roman"/>
          <w:sz w:val="24"/>
          <w:szCs w:val="24"/>
        </w:rPr>
        <w:t xml:space="preserve"> №</w:t>
      </w:r>
      <w:r w:rsidR="00782988">
        <w:rPr>
          <w:rFonts w:ascii="Times New Roman" w:hAnsi="Times New Roman" w:cs="Times New Roman"/>
          <w:sz w:val="24"/>
          <w:szCs w:val="24"/>
        </w:rPr>
        <w:t> </w:t>
      </w:r>
      <w:r w:rsidR="0085474C" w:rsidRPr="00782988">
        <w:rPr>
          <w:rFonts w:ascii="Times New Roman" w:hAnsi="Times New Roman" w:cs="Times New Roman"/>
          <w:sz w:val="24"/>
          <w:szCs w:val="24"/>
        </w:rPr>
        <w:t>195</w:t>
      </w:r>
      <w:r w:rsidR="0055261E" w:rsidRPr="00782988">
        <w:rPr>
          <w:rFonts w:ascii="Times New Roman" w:hAnsi="Times New Roman" w:cs="Times New Roman"/>
          <w:sz w:val="24"/>
          <w:szCs w:val="24"/>
        </w:rPr>
        <w:t xml:space="preserve"> </w:t>
      </w:r>
      <w:r w:rsidR="00E034AE" w:rsidRPr="00782988">
        <w:rPr>
          <w:rFonts w:ascii="Times New Roman" w:hAnsi="Times New Roman" w:cs="Times New Roman"/>
          <w:sz w:val="24"/>
          <w:szCs w:val="24"/>
        </w:rPr>
        <w:t xml:space="preserve">«Об утверждении Порядка </w:t>
      </w:r>
      <w:r w:rsidR="0085474C" w:rsidRPr="00782988">
        <w:rPr>
          <w:rFonts w:ascii="Times New Roman" w:hAnsi="Times New Roman" w:cs="Times New Roman"/>
          <w:sz w:val="24"/>
          <w:szCs w:val="24"/>
        </w:rPr>
        <w:t xml:space="preserve">проведения отбора предпринимательских проектов «Бизнес-Старт» на территории </w:t>
      </w:r>
      <w:r w:rsidR="00E034AE" w:rsidRPr="00782988">
        <w:rPr>
          <w:rFonts w:ascii="Times New Roman" w:hAnsi="Times New Roman" w:cs="Times New Roman"/>
          <w:sz w:val="24"/>
          <w:szCs w:val="24"/>
        </w:rPr>
        <w:t>муниципального образования «Город Кедровый»</w:t>
      </w:r>
    </w:p>
    <w:p w:rsidR="00782988" w:rsidRPr="00782988" w:rsidRDefault="00782988" w:rsidP="0078298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9643BD" w:rsidRPr="00782988" w:rsidRDefault="005A6CAE" w:rsidP="005A6CAE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соответствии с </w:t>
      </w:r>
      <w:r w:rsidRPr="005A6C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Постановление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</w:t>
      </w:r>
      <w:r w:rsidRPr="005A6C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Правительства РФ от 16.11.2024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№</w:t>
      </w:r>
      <w:r w:rsidRPr="005A6C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1573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«О</w:t>
      </w:r>
      <w:r w:rsidRPr="005A6C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внесении изменений в постановление Правительства Российской Федерации от 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</w:t>
      </w:r>
      <w:r w:rsidRPr="005A6C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№ 1782», с целью совершенствования нормативного правового акта</w:t>
      </w:r>
    </w:p>
    <w:p w:rsidR="00B8167F" w:rsidRPr="00782988" w:rsidRDefault="00B8167F" w:rsidP="00782988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F71F6" w:rsidRPr="00782988" w:rsidRDefault="00B8167F" w:rsidP="00782988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ПОСТАНОВЛЯЕТ:</w:t>
      </w:r>
    </w:p>
    <w:p w:rsidR="004F71F6" w:rsidRPr="00782988" w:rsidRDefault="004F71F6" w:rsidP="00782988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C5293" w:rsidRPr="00782988" w:rsidRDefault="009658FD" w:rsidP="00C27460">
      <w:pPr>
        <w:pStyle w:val="a7"/>
        <w:numPr>
          <w:ilvl w:val="0"/>
          <w:numId w:val="1"/>
        </w:numPr>
        <w:tabs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Внести</w:t>
      </w:r>
      <w:r w:rsidR="00C274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C27460">
        <w:rPr>
          <w:rFonts w:ascii="Times New Roman" w:hAnsi="Times New Roman" w:cs="Times New Roman"/>
          <w:sz w:val="24"/>
          <w:szCs w:val="24"/>
        </w:rPr>
        <w:t>Порядок</w:t>
      </w:r>
      <w:r w:rsidR="00C27460" w:rsidRPr="00782988">
        <w:rPr>
          <w:rFonts w:ascii="Times New Roman" w:hAnsi="Times New Roman" w:cs="Times New Roman"/>
          <w:sz w:val="24"/>
          <w:szCs w:val="24"/>
        </w:rPr>
        <w:t xml:space="preserve"> проведения отбора предпринимательских проектов «Бизнес-Старт» на территории муниципального образования «Город Кедровый»</w:t>
      </w:r>
      <w:r w:rsidR="00C27460">
        <w:rPr>
          <w:rFonts w:ascii="Times New Roman" w:hAnsi="Times New Roman" w:cs="Times New Roman"/>
          <w:sz w:val="24"/>
          <w:szCs w:val="24"/>
        </w:rPr>
        <w:t xml:space="preserve">, </w:t>
      </w:r>
      <w:r w:rsidR="00C27460" w:rsidRPr="00782988">
        <w:rPr>
          <w:rFonts w:ascii="Times New Roman" w:hAnsi="Times New Roman" w:cs="Times New Roman"/>
          <w:sz w:val="24"/>
          <w:szCs w:val="24"/>
        </w:rPr>
        <w:t>утвержден</w:t>
      </w:r>
      <w:r w:rsidR="00C27460">
        <w:rPr>
          <w:rFonts w:ascii="Times New Roman" w:hAnsi="Times New Roman" w:cs="Times New Roman"/>
          <w:sz w:val="24"/>
          <w:szCs w:val="24"/>
        </w:rPr>
        <w:t>ный</w:t>
      </w:r>
      <w:r w:rsidR="00C27460" w:rsidRPr="007829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постановление</w:t>
      </w:r>
      <w:r w:rsidR="00C27460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="00C27460" w:rsidRPr="007829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Администрации города Кедрового</w:t>
      </w:r>
      <w:r w:rsidR="00C27460" w:rsidRPr="00782988">
        <w:rPr>
          <w:rFonts w:ascii="Times New Roman" w:hAnsi="Times New Roman" w:cs="Times New Roman"/>
          <w:sz w:val="24"/>
          <w:szCs w:val="24"/>
        </w:rPr>
        <w:t xml:space="preserve"> от 02.07.2024 № 195</w:t>
      </w:r>
      <w:r w:rsidR="00C27460">
        <w:rPr>
          <w:rFonts w:ascii="Times New Roman" w:hAnsi="Times New Roman" w:cs="Times New Roman"/>
          <w:sz w:val="24"/>
          <w:szCs w:val="24"/>
        </w:rPr>
        <w:t>,</w:t>
      </w:r>
      <w:r w:rsidR="00C27460" w:rsidRPr="00782988">
        <w:rPr>
          <w:rFonts w:ascii="Times New Roman" w:hAnsi="Times New Roman" w:cs="Times New Roman"/>
          <w:sz w:val="24"/>
          <w:szCs w:val="24"/>
        </w:rPr>
        <w:t xml:space="preserve"> </w:t>
      </w:r>
      <w:r w:rsidR="008D1092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следующие </w:t>
      </w:r>
      <w:r w:rsidR="00F07F45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изменения</w:t>
      </w:r>
      <w:r w:rsidR="008D1092" w:rsidRPr="00782988">
        <w:rPr>
          <w:rFonts w:ascii="Times New Roman" w:hAnsi="Times New Roman" w:cs="Times New Roman"/>
          <w:sz w:val="24"/>
          <w:szCs w:val="24"/>
        </w:rPr>
        <w:t>:</w:t>
      </w:r>
    </w:p>
    <w:p w:rsidR="00214431" w:rsidRDefault="00214431" w:rsidP="00692FF5">
      <w:pPr>
        <w:pStyle w:val="a7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пункте 3.21:</w:t>
      </w:r>
    </w:p>
    <w:p w:rsidR="00F7794B" w:rsidRPr="00782988" w:rsidRDefault="00C27460" w:rsidP="00692FF5">
      <w:pPr>
        <w:pStyle w:val="a7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</w:t>
      </w:r>
      <w:r w:rsidR="00035C4A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ополнить подпунктом 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035C4A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следующего содержания:</w:t>
      </w:r>
    </w:p>
    <w:p w:rsidR="00035C4A" w:rsidRPr="00214431" w:rsidRDefault="00C27460" w:rsidP="00692FF5">
      <w:pPr>
        <w:pStyle w:val="a7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="00F7794B"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5-1) при реорганизации получателя субсидии, являющегося юридическим лицом, в форме разделения, выделения (за исключением случая, указанного в </w:t>
      </w:r>
      <w:r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подпункте 5</w:t>
      </w:r>
      <w:r w:rsidR="00F7794B"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настоящего пункта),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осуществляющегося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</w:t>
      </w:r>
      <w:r w:rsidR="00916F06"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="00F7794B"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сторжении соглашения в одностороннем порядке и акта об исполнении обязательств по соглашению с отражением информации </w:t>
      </w:r>
      <w:r w:rsidR="00916F06"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неисполненных получателем субсидии обязательств,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Федерации;»;</w:t>
      </w:r>
    </w:p>
    <w:p w:rsidR="009842BE" w:rsidRPr="00782988" w:rsidRDefault="00C27460" w:rsidP="00692FF5">
      <w:pPr>
        <w:pStyle w:val="a7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="009842BE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бзац первый </w:t>
      </w:r>
      <w:r w:rsidR="00916F06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подпункт</w:t>
      </w:r>
      <w:r w:rsidR="009842BE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="00916F06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6 </w:t>
      </w:r>
      <w:r w:rsid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изложить в следующей редакции</w:t>
      </w:r>
      <w:r w:rsidR="00916F06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</w:t>
      </w:r>
    </w:p>
    <w:p w:rsidR="00916F06" w:rsidRPr="00214431" w:rsidRDefault="00916F06" w:rsidP="00692FF5">
      <w:pPr>
        <w:pStyle w:val="a7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6) </w:t>
      </w:r>
      <w:r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</w:t>
      </w:r>
      <w:r w:rsidR="00692FF5" w:rsidRPr="00692F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от 11.06.2003 </w:t>
      </w:r>
      <w:r w:rsidR="00692F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№ 74-ФЗ</w:t>
      </w:r>
      <w:r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«О крестьянском (фермерском) хозяйстве», в соглашения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правопреемником;»</w:t>
      </w:r>
      <w:r w:rsidR="009842BE" w:rsidRPr="002144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9842BE" w:rsidRPr="00FD526E" w:rsidRDefault="006F7B43" w:rsidP="00692FF5">
      <w:pPr>
        <w:pStyle w:val="a7"/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D52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</w:t>
      </w:r>
      <w:r w:rsidR="009842BE" w:rsidRPr="00FD52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абзаце </w:t>
      </w:r>
      <w:r w:rsidRPr="00FD52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втором</w:t>
      </w:r>
      <w:r w:rsidR="009842BE" w:rsidRPr="00FD52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подпункта 6 цифры 5 и 6 заменить цифрами «5, 5-1, 6»</w:t>
      </w:r>
      <w:r w:rsidRPr="00FD52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601A7F" w:rsidRPr="00782988" w:rsidRDefault="006F7B43" w:rsidP="00692FF5">
      <w:pPr>
        <w:pStyle w:val="a7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</w:t>
      </w:r>
      <w:r w:rsidR="00601A7F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ункт 4.1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изложить в следующей редакции</w:t>
      </w:r>
      <w:r w:rsidR="00601A7F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970AFE" w:rsidRPr="00782988" w:rsidRDefault="006F7B43" w:rsidP="0021443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601A7F" w:rsidRPr="00782988">
        <w:rPr>
          <w:rFonts w:ascii="Times New Roman" w:hAnsi="Times New Roman" w:cs="Times New Roman"/>
          <w:bCs/>
          <w:sz w:val="24"/>
          <w:szCs w:val="24"/>
        </w:rPr>
        <w:t>4.1.</w:t>
      </w:r>
      <w:r w:rsidR="00970AFE" w:rsidRPr="00782988">
        <w:rPr>
          <w:rFonts w:ascii="Times New Roman" w:hAnsi="Times New Roman" w:cs="Times New Roman"/>
          <w:sz w:val="24"/>
          <w:szCs w:val="24"/>
        </w:rPr>
        <w:t xml:space="preserve"> Комиссия рассматривает и оценивает заявки по балльной шкале отдельно по </w:t>
      </w:r>
      <w:r w:rsidR="00970AFE" w:rsidRPr="00782988">
        <w:rPr>
          <w:rFonts w:ascii="Times New Roman" w:hAnsi="Times New Roman" w:cs="Times New Roman"/>
          <w:sz w:val="24"/>
          <w:szCs w:val="24"/>
        </w:rPr>
        <w:lastRenderedPageBreak/>
        <w:t>каждому критерию оценки заявок, предусмотренных пунктом 4.2 настоящего Порядка, и осуществляет ранжирование поступивших заявок по мере уменьшения полученных баллов по итогам оценки заявок в порядке очередности поступления заявок (от более ранней к более поздней).</w:t>
      </w:r>
    </w:p>
    <w:p w:rsidR="00D50041" w:rsidRPr="00782988" w:rsidRDefault="00970AFE" w:rsidP="0078298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988">
        <w:rPr>
          <w:rFonts w:ascii="Times New Roman" w:hAnsi="Times New Roman" w:cs="Times New Roman"/>
          <w:sz w:val="24"/>
          <w:szCs w:val="24"/>
        </w:rPr>
        <w:t>Количество баллов, присваиваемых участнику отбора по каждому критерию и по заявке в целом, определяется как среднее арифметическое количества баллов, полученных по результатам оценки заявки от каждого члена комиссии. При этом среднее арифметическое количество баллов определяется путем суммирования баллов, присвоенных каждым членом комиссии, и последующего деления на количество членов комиссии</w:t>
      </w:r>
      <w:r w:rsidR="00D50041" w:rsidRPr="00782988">
        <w:rPr>
          <w:rFonts w:ascii="Times New Roman" w:hAnsi="Times New Roman" w:cs="Times New Roman"/>
          <w:sz w:val="24"/>
          <w:szCs w:val="24"/>
        </w:rPr>
        <w:t>.</w:t>
      </w:r>
    </w:p>
    <w:p w:rsidR="00D50041" w:rsidRPr="00782988" w:rsidRDefault="00D50041" w:rsidP="0078298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988">
        <w:rPr>
          <w:rFonts w:ascii="Times New Roman" w:hAnsi="Times New Roman" w:cs="Times New Roman"/>
          <w:sz w:val="24"/>
          <w:szCs w:val="24"/>
        </w:rPr>
        <w:t>Заявки, набравшие одинаковое количество баллов, ранжируются по дате подачи в порядке очередности (от более ранней к более поздней).</w:t>
      </w:r>
      <w:r w:rsidR="006F7B43">
        <w:rPr>
          <w:rFonts w:ascii="Times New Roman" w:hAnsi="Times New Roman" w:cs="Times New Roman"/>
          <w:sz w:val="24"/>
          <w:szCs w:val="24"/>
        </w:rPr>
        <w:t>»;</w:t>
      </w:r>
    </w:p>
    <w:p w:rsidR="00D50041" w:rsidRPr="00782988" w:rsidRDefault="006F7B43" w:rsidP="006F7B43">
      <w:pPr>
        <w:pStyle w:val="a7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</w:t>
      </w:r>
      <w:r w:rsidR="00D50041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ункт 4.2. </w:t>
      </w:r>
      <w:r w:rsidRPr="006F7B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изложить в следующей редакции</w:t>
      </w:r>
      <w:r w:rsidR="00D50041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970AFE" w:rsidRPr="00782988" w:rsidRDefault="006F7B43" w:rsidP="0078298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«4.2. </w:t>
      </w:r>
      <w:r w:rsidR="00D50041" w:rsidRPr="00782988">
        <w:rPr>
          <w:rFonts w:ascii="Times New Roman" w:hAnsi="Times New Roman" w:cs="Times New Roman"/>
          <w:sz w:val="24"/>
          <w:szCs w:val="24"/>
        </w:rPr>
        <w:t>Оценка заявок, предоставленных участниками отбора, проводится на основании следующих критериев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5380"/>
      </w:tblGrid>
      <w:tr w:rsidR="00782988" w:rsidRPr="00782988" w:rsidTr="006F7B43">
        <w:tc>
          <w:tcPr>
            <w:tcW w:w="562" w:type="dxa"/>
          </w:tcPr>
          <w:p w:rsidR="00D50041" w:rsidRPr="00782988" w:rsidRDefault="00D50041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D50041" w:rsidRPr="00782988" w:rsidRDefault="0078298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0041" w:rsidRPr="00782988">
              <w:rPr>
                <w:rFonts w:ascii="Times New Roman" w:hAnsi="Times New Roman" w:cs="Times New Roman"/>
                <w:sz w:val="24"/>
                <w:szCs w:val="24"/>
              </w:rPr>
              <w:t>ритерий</w:t>
            </w:r>
          </w:p>
        </w:tc>
        <w:tc>
          <w:tcPr>
            <w:tcW w:w="5380" w:type="dxa"/>
          </w:tcPr>
          <w:p w:rsidR="00D50041" w:rsidRPr="00782988" w:rsidRDefault="00D50041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Значение критерия</w:t>
            </w:r>
          </w:p>
        </w:tc>
      </w:tr>
      <w:tr w:rsidR="00782988" w:rsidRPr="00782988" w:rsidTr="006F7B43">
        <w:tc>
          <w:tcPr>
            <w:tcW w:w="562" w:type="dxa"/>
            <w:vMerge w:val="restart"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2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</w:tcPr>
          <w:p w:rsidR="005F24BA" w:rsidRPr="00782988" w:rsidRDefault="006F7B43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рок окупаемости предпринимательского проекта</w:t>
            </w:r>
          </w:p>
        </w:tc>
        <w:tc>
          <w:tcPr>
            <w:tcW w:w="5380" w:type="dxa"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15 - до 1 (одного) года включительно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- свыше 1 (одного) года до 2 (двух) лет включительно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- свыше 2 (двух) до 3 (трех) лет включительно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0 -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срок окупаемости более 3 (трех) </w:t>
            </w:r>
            <w:proofErr w:type="spellStart"/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</w:p>
        </w:tc>
      </w:tr>
      <w:tr w:rsidR="00782988" w:rsidRPr="00782988" w:rsidTr="006F7B43">
        <w:tc>
          <w:tcPr>
            <w:tcW w:w="562" w:type="dxa"/>
            <w:vMerge w:val="restart"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2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</w:tcPr>
          <w:p w:rsidR="005F24BA" w:rsidRPr="00782988" w:rsidRDefault="006F7B43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озданные рабочие места на дату подачи заявки на отбор</w:t>
            </w:r>
          </w:p>
        </w:tc>
        <w:tc>
          <w:tcPr>
            <w:tcW w:w="5380" w:type="dxa"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20 - 5 (пять) и более рабочих мест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- от 2 (двух) до 4 (четырех) рабочих мест 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- 1 (одно) рабочее место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- нет работников</w:t>
            </w:r>
          </w:p>
        </w:tc>
      </w:tr>
      <w:tr w:rsidR="00782988" w:rsidRPr="00782988" w:rsidTr="006F7B43">
        <w:tc>
          <w:tcPr>
            <w:tcW w:w="562" w:type="dxa"/>
            <w:vMerge w:val="restart"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2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</w:tcPr>
          <w:p w:rsidR="005F24BA" w:rsidRPr="00782988" w:rsidRDefault="006F7B43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азмер средней заработной платы на дату подачи заявки на отбор, установленный наемным работникам</w:t>
            </w:r>
          </w:p>
        </w:tc>
        <w:tc>
          <w:tcPr>
            <w:tcW w:w="5380" w:type="dxa"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20 - выше МРОТ более 25 (двадцати пяти) процентов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15 -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выше МРОТ более 15 (пятнадцати) процентов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10 -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равен МРОТ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0 -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нет работников</w:t>
            </w:r>
          </w:p>
        </w:tc>
      </w:tr>
      <w:tr w:rsidR="00782988" w:rsidRPr="00782988" w:rsidTr="006F7B43">
        <w:tc>
          <w:tcPr>
            <w:tcW w:w="562" w:type="dxa"/>
            <w:vMerge w:val="restart"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2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</w:tcPr>
          <w:p w:rsidR="005F24BA" w:rsidRPr="00782988" w:rsidRDefault="006F7B43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овизна предпринимательского проекта</w:t>
            </w: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есть аналоги производства продукции (выполнение работ, оказание услуг) на территории муниципального образования «Город Кедровый»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15 - нет аналогов производства продукции (выполнение работ, оказание услуг) на территории муниципального образования «Город Кедровый»</w:t>
            </w:r>
          </w:p>
        </w:tc>
      </w:tr>
      <w:tr w:rsidR="00782988" w:rsidRPr="00782988" w:rsidTr="006F7B43">
        <w:tc>
          <w:tcPr>
            <w:tcW w:w="562" w:type="dxa"/>
            <w:vMerge w:val="restart"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2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</w:tcPr>
          <w:p w:rsidR="005F24BA" w:rsidRPr="00782988" w:rsidRDefault="006F7B43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ериод возврата субсидии в виде налоговых и неналоговых платежей в бюджет разных уровней и внебюджетные фонды</w:t>
            </w:r>
          </w:p>
        </w:tc>
        <w:tc>
          <w:tcPr>
            <w:tcW w:w="5380" w:type="dxa"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15 - до 1 (одного) года включительно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10 -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свыше 1 (одного) года до 2 (двух) лет включительно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свыше 2 (двух) до 3 (трех) лет включительно</w:t>
            </w:r>
          </w:p>
        </w:tc>
      </w:tr>
      <w:tr w:rsidR="00782988" w:rsidRPr="00782988" w:rsidTr="006F7B43">
        <w:tc>
          <w:tcPr>
            <w:tcW w:w="562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0 - 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более 3 (трех) лет</w:t>
            </w:r>
          </w:p>
        </w:tc>
      </w:tr>
      <w:tr w:rsidR="00782988" w:rsidRPr="00782988" w:rsidTr="006F7B43">
        <w:tc>
          <w:tcPr>
            <w:tcW w:w="562" w:type="dxa"/>
          </w:tcPr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2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5F24BA" w:rsidRPr="00782988" w:rsidRDefault="006F7B43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24BA" w:rsidRPr="00782988">
              <w:rPr>
                <w:rFonts w:ascii="Times New Roman" w:hAnsi="Times New Roman" w:cs="Times New Roman"/>
                <w:sz w:val="24"/>
                <w:szCs w:val="24"/>
              </w:rPr>
              <w:t>ид деятельности участника отбора по заявленному предпринимательскому проекту:</w:t>
            </w:r>
          </w:p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- вид деятельности участника отбора относится к экономической деятельности по ОКВЭД -1 (один) балл;</w:t>
            </w:r>
          </w:p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62.01 – Разработка компьютерного программного обеспечения;</w:t>
            </w:r>
          </w:p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 xml:space="preserve">62.02 – Деятельность </w:t>
            </w:r>
            <w:r w:rsidRPr="00782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консультативная и работы в области компьютерных технологий;</w:t>
            </w:r>
          </w:p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62.02.1 – Деятельности по планированию, проектированию компьютерных систем;</w:t>
            </w:r>
          </w:p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62.02.4 – Деятельность по подготовке компьютерных систем к эксплуатации;</w:t>
            </w:r>
          </w:p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62.03.13 – Деятельность по сопровождению компьютерных систем;</w:t>
            </w:r>
          </w:p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62.09 Деятельность, связанная с использованием вычислительной техники и информационных технологий, прочая;</w:t>
            </w:r>
          </w:p>
          <w:p w:rsidR="005F24BA" w:rsidRPr="00782988" w:rsidRDefault="005F24BA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t>63.11.1 – Деятельность по созданию и использованию баз д</w:t>
            </w:r>
            <w:r w:rsidR="00782988">
              <w:rPr>
                <w:rFonts w:ascii="Times New Roman" w:hAnsi="Times New Roman" w:cs="Times New Roman"/>
                <w:sz w:val="24"/>
                <w:szCs w:val="24"/>
              </w:rPr>
              <w:t>анных и информационных ресурсов</w:t>
            </w:r>
          </w:p>
        </w:tc>
        <w:tc>
          <w:tcPr>
            <w:tcW w:w="5380" w:type="dxa"/>
          </w:tcPr>
          <w:p w:rsidR="005F24BA" w:rsidRPr="00782988" w:rsidRDefault="00D61DC8" w:rsidP="007829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</w:tr>
    </w:tbl>
    <w:p w:rsidR="004F71F6" w:rsidRPr="00782988" w:rsidRDefault="00F07F45" w:rsidP="006F7B43">
      <w:pPr>
        <w:pStyle w:val="a7"/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82988">
        <w:rPr>
          <w:rFonts w:ascii="Times New Roman" w:hAnsi="Times New Roman" w:cs="Times New Roman"/>
          <w:sz w:val="24"/>
          <w:szCs w:val="24"/>
        </w:rPr>
        <w:t>Н</w:t>
      </w:r>
      <w:r w:rsidR="004F71F6" w:rsidRPr="00782988">
        <w:rPr>
          <w:rFonts w:ascii="Times New Roman" w:hAnsi="Times New Roman" w:cs="Times New Roman"/>
          <w:sz w:val="24"/>
          <w:szCs w:val="24"/>
        </w:rPr>
        <w:t>а</w:t>
      </w:r>
      <w:r w:rsidRPr="00782988">
        <w:rPr>
          <w:rFonts w:ascii="Times New Roman" w:hAnsi="Times New Roman" w:cs="Times New Roman"/>
          <w:sz w:val="24"/>
          <w:szCs w:val="24"/>
        </w:rPr>
        <w:t>стоящ</w:t>
      </w:r>
      <w:r w:rsidR="004F71F6" w:rsidRPr="00782988">
        <w:rPr>
          <w:rFonts w:ascii="Times New Roman" w:hAnsi="Times New Roman" w:cs="Times New Roman"/>
          <w:sz w:val="24"/>
          <w:szCs w:val="24"/>
        </w:rPr>
        <w:t xml:space="preserve">ее постановление вступает в силу со дня его официального опубликования и распространяется на правоотношения, возникшие с </w:t>
      </w:r>
      <w:r w:rsidR="00CE73F4" w:rsidRPr="00782988">
        <w:rPr>
          <w:rFonts w:ascii="Times New Roman" w:hAnsi="Times New Roman" w:cs="Times New Roman"/>
          <w:sz w:val="24"/>
          <w:szCs w:val="24"/>
        </w:rPr>
        <w:t>1</w:t>
      </w:r>
      <w:r w:rsidR="00966C98" w:rsidRPr="00782988">
        <w:rPr>
          <w:rFonts w:ascii="Times New Roman" w:hAnsi="Times New Roman" w:cs="Times New Roman"/>
          <w:sz w:val="24"/>
          <w:szCs w:val="24"/>
        </w:rPr>
        <w:t xml:space="preserve"> </w:t>
      </w:r>
      <w:r w:rsidR="00CE73F4" w:rsidRPr="00782988">
        <w:rPr>
          <w:rFonts w:ascii="Times New Roman" w:hAnsi="Times New Roman" w:cs="Times New Roman"/>
          <w:sz w:val="24"/>
          <w:szCs w:val="24"/>
        </w:rPr>
        <w:t>марта</w:t>
      </w:r>
      <w:r w:rsidR="004F71F6" w:rsidRPr="00782988">
        <w:rPr>
          <w:rFonts w:ascii="Times New Roman" w:hAnsi="Times New Roman" w:cs="Times New Roman"/>
          <w:sz w:val="24"/>
          <w:szCs w:val="24"/>
        </w:rPr>
        <w:t xml:space="preserve"> 202</w:t>
      </w:r>
      <w:r w:rsidR="00CE73F4" w:rsidRPr="00782988">
        <w:rPr>
          <w:rFonts w:ascii="Times New Roman" w:hAnsi="Times New Roman" w:cs="Times New Roman"/>
          <w:sz w:val="24"/>
          <w:szCs w:val="24"/>
        </w:rPr>
        <w:t>5</w:t>
      </w:r>
      <w:r w:rsidR="0026410C" w:rsidRPr="00782988">
        <w:rPr>
          <w:rFonts w:ascii="Times New Roman" w:hAnsi="Times New Roman" w:cs="Times New Roman"/>
          <w:sz w:val="24"/>
          <w:szCs w:val="24"/>
        </w:rPr>
        <w:t xml:space="preserve"> г</w:t>
      </w:r>
      <w:r w:rsidR="004F71F6" w:rsidRPr="00782988">
        <w:rPr>
          <w:rFonts w:ascii="Times New Roman" w:hAnsi="Times New Roman" w:cs="Times New Roman"/>
          <w:sz w:val="24"/>
          <w:szCs w:val="24"/>
        </w:rPr>
        <w:t>.</w:t>
      </w:r>
    </w:p>
    <w:p w:rsidR="00F5193B" w:rsidRPr="00782988" w:rsidRDefault="004F71F6" w:rsidP="006F7B43">
      <w:pPr>
        <w:pStyle w:val="a7"/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Опубликовать постановление в Информационном бюллетене </w:t>
      </w:r>
      <w:r w:rsidR="00CE73F4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Город</w:t>
      </w:r>
      <w:r w:rsidR="006F7B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="00CE73F4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Кедров</w:t>
      </w:r>
      <w:r w:rsidR="006F7B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ого</w:t>
      </w: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разместить на официальном сайте </w:t>
      </w:r>
      <w:r w:rsidR="00D263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</w:t>
      </w: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орода Кедрового</w:t>
      </w:r>
      <w:r w:rsidR="006F7B43" w:rsidRPr="006F7B43">
        <w:t xml:space="preserve"> </w:t>
      </w:r>
      <w:r w:rsidR="006F7B43" w:rsidRPr="006F7B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информационно-телекоммуникационной сети «Интернет»</w:t>
      </w:r>
      <w:r w:rsidR="006F7B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fldChar w:fldCharType="begin"/>
      </w:r>
      <w:r w:rsidR="0014187B" w:rsidRP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instrText xml:space="preserve"> </w:instrText>
      </w:r>
      <w:r w:rsid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instrText>HYPERLINK</w:instrText>
      </w:r>
      <w:r w:rsidR="0014187B" w:rsidRP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instrText xml:space="preserve"> "</w:instrText>
      </w:r>
      <w:r w:rsid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instrText>https</w:instrText>
      </w:r>
      <w:r w:rsidR="0014187B" w:rsidRP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instrText>://</w:instrText>
      </w:r>
      <w:r w:rsid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instrText>kedradm</w:instrText>
      </w:r>
      <w:r w:rsidR="0014187B" w:rsidRP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instrText>.</w:instrText>
      </w:r>
      <w:r w:rsid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instrText>gosuslugi</w:instrText>
      </w:r>
      <w:r w:rsidR="0014187B" w:rsidRP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instrText>.</w:instrText>
      </w:r>
      <w:r w:rsid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instrText>ru</w:instrText>
      </w:r>
      <w:r w:rsidR="0014187B" w:rsidRP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instrText xml:space="preserve">" </w:instrText>
      </w:r>
      <w:r w:rsid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fldChar w:fldCharType="separate"/>
      </w:r>
      <w:r w:rsidR="00F5193B" w:rsidRPr="00782988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t>https</w:t>
      </w:r>
      <w:r w:rsidR="00F5193B" w:rsidRPr="00782988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>://</w:t>
      </w:r>
      <w:proofErr w:type="spellStart"/>
      <w:r w:rsidR="00F5193B" w:rsidRPr="00782988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t>kedradm</w:t>
      </w:r>
      <w:proofErr w:type="spellEnd"/>
      <w:r w:rsidR="00F5193B" w:rsidRPr="00782988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>.</w:t>
      </w:r>
      <w:proofErr w:type="spellStart"/>
      <w:r w:rsidR="00F5193B" w:rsidRPr="00782988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t>gosuslugi</w:t>
      </w:r>
      <w:proofErr w:type="spellEnd"/>
      <w:r w:rsidR="00F5193B" w:rsidRPr="00782988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>.</w:t>
      </w:r>
      <w:proofErr w:type="spellStart"/>
      <w:r w:rsidR="00F5193B" w:rsidRPr="00782988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t>ru</w:t>
      </w:r>
      <w:proofErr w:type="spellEnd"/>
      <w:r w:rsidR="0014187B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fldChar w:fldCharType="end"/>
      </w:r>
      <w:r w:rsidR="00F07F45" w:rsidRPr="00782988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>.</w:t>
      </w:r>
      <w:r w:rsidR="00F5193B" w:rsidRPr="0078298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61D22" w:rsidRPr="00782988" w:rsidRDefault="00461D22" w:rsidP="006F7B43">
      <w:pPr>
        <w:pStyle w:val="a7"/>
        <w:numPr>
          <w:ilvl w:val="0"/>
          <w:numId w:val="4"/>
        </w:numPr>
        <w:tabs>
          <w:tab w:val="left" w:pos="54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</w:t>
      </w:r>
      <w:r w:rsidR="00CE73F4"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города Кедрового</w:t>
      </w:r>
      <w:r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социальной политике и управлению делами.</w:t>
      </w:r>
    </w:p>
    <w:p w:rsidR="00BC46D4" w:rsidRPr="00782988" w:rsidRDefault="00BC46D4" w:rsidP="006F7B43">
      <w:pPr>
        <w:tabs>
          <w:tab w:val="left" w:pos="54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43BD" w:rsidRDefault="009643BD" w:rsidP="00782988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82988" w:rsidRPr="00782988" w:rsidRDefault="00782988" w:rsidP="00782988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43BD" w:rsidRPr="00782988" w:rsidRDefault="0026552B" w:rsidP="007829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И.о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7B5683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Глав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ы</w:t>
      </w:r>
      <w:r w:rsidR="009643BD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города Кедрового  </w:t>
      </w:r>
      <w:r w:rsid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</w:t>
      </w:r>
      <w:r w:rsidR="009643BD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</w:t>
      </w:r>
      <w:r w:rsidR="00741599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9643BD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</w:t>
      </w:r>
      <w:r w:rsidR="00741599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9643BD"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И.Н.Алексеева</w:t>
      </w:r>
      <w:proofErr w:type="spellEnd"/>
    </w:p>
    <w:p w:rsidR="00633F6C" w:rsidRPr="00782988" w:rsidRDefault="00633F6C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3F6C" w:rsidRPr="00782988" w:rsidRDefault="00633F6C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7B43" w:rsidRDefault="006F7B43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7B43" w:rsidRDefault="006F7B43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7B43" w:rsidRDefault="006F7B43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7B43" w:rsidRDefault="006F7B43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7B43" w:rsidRPr="00782988" w:rsidRDefault="006F7B43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2BE" w:rsidRPr="00782988" w:rsidRDefault="009842BE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7B43" w:rsidRDefault="006F7B43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3F6C" w:rsidRPr="00782988" w:rsidRDefault="00633F6C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298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Ковалева Ольга Иннокентьевна</w:t>
      </w:r>
    </w:p>
    <w:p w:rsidR="00633F6C" w:rsidRDefault="00633F6C" w:rsidP="0078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2988">
        <w:rPr>
          <w:rFonts w:ascii="Times New Roman" w:eastAsia="Times New Roman" w:hAnsi="Times New Roman" w:cs="Times New Roman"/>
          <w:sz w:val="20"/>
          <w:szCs w:val="20"/>
          <w:lang w:eastAsia="ru-RU"/>
        </w:rPr>
        <w:t>(38250) 35-4</w:t>
      </w:r>
      <w:r w:rsidR="0007126A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782988">
        <w:rPr>
          <w:rFonts w:ascii="Times New Roman" w:eastAsia="Times New Roman" w:hAnsi="Times New Roman" w:cs="Times New Roman"/>
          <w:sz w:val="20"/>
          <w:szCs w:val="20"/>
          <w:lang w:eastAsia="ru-RU"/>
        </w:rPr>
        <w:t>30</w:t>
      </w:r>
    </w:p>
    <w:p w:rsidR="006F7B43" w:rsidRPr="00FF03B8" w:rsidRDefault="006F7B43" w:rsidP="006F7B43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proofErr w:type="spellStart"/>
      <w:r w:rsidRPr="00FF03B8">
        <w:rPr>
          <w:rFonts w:ascii="Times New Roman" w:hAnsi="Times New Roman" w:cs="Times New Roman"/>
          <w:szCs w:val="24"/>
        </w:rPr>
        <w:t>Харенкова</w:t>
      </w:r>
      <w:proofErr w:type="spellEnd"/>
      <w:r w:rsidRPr="00FF03B8">
        <w:rPr>
          <w:rFonts w:ascii="Times New Roman" w:hAnsi="Times New Roman" w:cs="Times New Roman"/>
          <w:szCs w:val="24"/>
        </w:rPr>
        <w:t xml:space="preserve"> Татьяна Александровна</w:t>
      </w:r>
    </w:p>
    <w:p w:rsidR="009244B0" w:rsidRDefault="006F7B43" w:rsidP="006F7B43">
      <w:pPr>
        <w:pStyle w:val="ConsPlusNormal"/>
        <w:widowControl/>
        <w:ind w:firstLine="0"/>
        <w:jc w:val="both"/>
        <w:rPr>
          <w:rFonts w:ascii="Times New Roman" w:hAnsi="Times New Roman" w:cs="Times New Roman"/>
          <w:szCs w:val="24"/>
        </w:rPr>
      </w:pPr>
      <w:r w:rsidRPr="00FF03B8">
        <w:rPr>
          <w:rFonts w:ascii="Times New Roman" w:hAnsi="Times New Roman" w:cs="Times New Roman"/>
          <w:szCs w:val="24"/>
        </w:rPr>
        <w:t>(38250) 35-5-31</w:t>
      </w:r>
      <w:bookmarkStart w:id="0" w:name="_GoBack"/>
      <w:bookmarkEnd w:id="0"/>
    </w:p>
    <w:sectPr w:rsidR="009244B0" w:rsidSect="00782988">
      <w:headerReference w:type="default" r:id="rId9"/>
      <w:pgSz w:w="11906" w:h="16838"/>
      <w:pgMar w:top="567" w:right="567" w:bottom="1134" w:left="1701" w:header="5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E19" w:rsidRDefault="001B6E19" w:rsidP="00A054D1">
      <w:pPr>
        <w:spacing w:after="0" w:line="240" w:lineRule="auto"/>
      </w:pPr>
      <w:r>
        <w:separator/>
      </w:r>
    </w:p>
  </w:endnote>
  <w:endnote w:type="continuationSeparator" w:id="0">
    <w:p w:rsidR="001B6E19" w:rsidRDefault="001B6E19" w:rsidP="00A0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E19" w:rsidRDefault="001B6E19" w:rsidP="00A054D1">
      <w:pPr>
        <w:spacing w:after="0" w:line="240" w:lineRule="auto"/>
      </w:pPr>
      <w:r>
        <w:separator/>
      </w:r>
    </w:p>
  </w:footnote>
  <w:footnote w:type="continuationSeparator" w:id="0">
    <w:p w:rsidR="001B6E19" w:rsidRDefault="001B6E19" w:rsidP="00A0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66985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82988" w:rsidRPr="00782988" w:rsidRDefault="0078298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29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29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29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187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8298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82988" w:rsidRPr="00782988" w:rsidRDefault="00782988">
    <w:pPr>
      <w:pStyle w:val="a8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6DFE"/>
    <w:multiLevelType w:val="hybridMultilevel"/>
    <w:tmpl w:val="36860362"/>
    <w:lvl w:ilvl="0" w:tplc="DD4C3A1C">
      <w:start w:val="2"/>
      <w:numFmt w:val="decimal"/>
      <w:lvlText w:val="%1."/>
      <w:lvlJc w:val="left"/>
      <w:pPr>
        <w:ind w:left="1495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CC2FBD"/>
    <w:multiLevelType w:val="hybridMultilevel"/>
    <w:tmpl w:val="54582D12"/>
    <w:lvl w:ilvl="0" w:tplc="271CB6E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35664"/>
    <w:multiLevelType w:val="multilevel"/>
    <w:tmpl w:val="E5928E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3C2C12D7"/>
    <w:multiLevelType w:val="hybridMultilevel"/>
    <w:tmpl w:val="22FC693E"/>
    <w:lvl w:ilvl="0" w:tplc="96A49A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1E96534"/>
    <w:multiLevelType w:val="hybridMultilevel"/>
    <w:tmpl w:val="28081DDA"/>
    <w:lvl w:ilvl="0" w:tplc="512209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95"/>
    <w:rsid w:val="000173E9"/>
    <w:rsid w:val="00021F21"/>
    <w:rsid w:val="00035C4A"/>
    <w:rsid w:val="0005623D"/>
    <w:rsid w:val="0007126A"/>
    <w:rsid w:val="00074ECC"/>
    <w:rsid w:val="0009555F"/>
    <w:rsid w:val="000A19A6"/>
    <w:rsid w:val="000C1D65"/>
    <w:rsid w:val="000C341C"/>
    <w:rsid w:val="000E5554"/>
    <w:rsid w:val="000E63BA"/>
    <w:rsid w:val="000F6309"/>
    <w:rsid w:val="0014187B"/>
    <w:rsid w:val="00174F3A"/>
    <w:rsid w:val="0017616D"/>
    <w:rsid w:val="00176705"/>
    <w:rsid w:val="0018443B"/>
    <w:rsid w:val="00186AE9"/>
    <w:rsid w:val="001929A7"/>
    <w:rsid w:val="0019367F"/>
    <w:rsid w:val="001A64D0"/>
    <w:rsid w:val="001A7AD7"/>
    <w:rsid w:val="001B6E19"/>
    <w:rsid w:val="001C12A9"/>
    <w:rsid w:val="001F67C7"/>
    <w:rsid w:val="001F6B7A"/>
    <w:rsid w:val="00203AE6"/>
    <w:rsid w:val="00214431"/>
    <w:rsid w:val="00225FB2"/>
    <w:rsid w:val="00231444"/>
    <w:rsid w:val="00237BBA"/>
    <w:rsid w:val="002411E8"/>
    <w:rsid w:val="002452A6"/>
    <w:rsid w:val="0026410C"/>
    <w:rsid w:val="0026552B"/>
    <w:rsid w:val="002A5578"/>
    <w:rsid w:val="002D1418"/>
    <w:rsid w:val="002E6245"/>
    <w:rsid w:val="002E6CAA"/>
    <w:rsid w:val="002E7440"/>
    <w:rsid w:val="00325A6E"/>
    <w:rsid w:val="0033152C"/>
    <w:rsid w:val="003733CC"/>
    <w:rsid w:val="00392E0B"/>
    <w:rsid w:val="00397543"/>
    <w:rsid w:val="003A42E5"/>
    <w:rsid w:val="003E0C06"/>
    <w:rsid w:val="003F3A68"/>
    <w:rsid w:val="003F4035"/>
    <w:rsid w:val="00403898"/>
    <w:rsid w:val="0041604A"/>
    <w:rsid w:val="004527ED"/>
    <w:rsid w:val="00460957"/>
    <w:rsid w:val="00461D22"/>
    <w:rsid w:val="0046345E"/>
    <w:rsid w:val="004A38CA"/>
    <w:rsid w:val="004B0AD4"/>
    <w:rsid w:val="004B3DF8"/>
    <w:rsid w:val="004C38E8"/>
    <w:rsid w:val="004D4BFB"/>
    <w:rsid w:val="004E54CB"/>
    <w:rsid w:val="004F71F6"/>
    <w:rsid w:val="005056A3"/>
    <w:rsid w:val="0051242D"/>
    <w:rsid w:val="00544D09"/>
    <w:rsid w:val="0055261E"/>
    <w:rsid w:val="00597229"/>
    <w:rsid w:val="005A6CAE"/>
    <w:rsid w:val="005B6BD1"/>
    <w:rsid w:val="005C5293"/>
    <w:rsid w:val="005D5E71"/>
    <w:rsid w:val="005F24BA"/>
    <w:rsid w:val="00601A7F"/>
    <w:rsid w:val="00622EE3"/>
    <w:rsid w:val="00623650"/>
    <w:rsid w:val="00633F6C"/>
    <w:rsid w:val="0065034B"/>
    <w:rsid w:val="006511DD"/>
    <w:rsid w:val="00655F28"/>
    <w:rsid w:val="00682FEB"/>
    <w:rsid w:val="00692FF5"/>
    <w:rsid w:val="00693C4C"/>
    <w:rsid w:val="0069602C"/>
    <w:rsid w:val="006A15F9"/>
    <w:rsid w:val="006A2F35"/>
    <w:rsid w:val="006B2B6E"/>
    <w:rsid w:val="006E74A0"/>
    <w:rsid w:val="006F3E92"/>
    <w:rsid w:val="006F6AD8"/>
    <w:rsid w:val="006F705C"/>
    <w:rsid w:val="006F7B43"/>
    <w:rsid w:val="00724208"/>
    <w:rsid w:val="00724218"/>
    <w:rsid w:val="00741599"/>
    <w:rsid w:val="007560B3"/>
    <w:rsid w:val="00764796"/>
    <w:rsid w:val="00764A1C"/>
    <w:rsid w:val="00765663"/>
    <w:rsid w:val="00774957"/>
    <w:rsid w:val="00782988"/>
    <w:rsid w:val="00782B68"/>
    <w:rsid w:val="0079507F"/>
    <w:rsid w:val="007A7497"/>
    <w:rsid w:val="007B5683"/>
    <w:rsid w:val="007E6849"/>
    <w:rsid w:val="007F69F8"/>
    <w:rsid w:val="00800C80"/>
    <w:rsid w:val="00803130"/>
    <w:rsid w:val="00807735"/>
    <w:rsid w:val="00826094"/>
    <w:rsid w:val="008360F0"/>
    <w:rsid w:val="00847379"/>
    <w:rsid w:val="008504B3"/>
    <w:rsid w:val="0085474C"/>
    <w:rsid w:val="008A4B0B"/>
    <w:rsid w:val="008C53B7"/>
    <w:rsid w:val="008D1092"/>
    <w:rsid w:val="00910DFE"/>
    <w:rsid w:val="00916F06"/>
    <w:rsid w:val="009244B0"/>
    <w:rsid w:val="00962DE5"/>
    <w:rsid w:val="009630BF"/>
    <w:rsid w:val="00963B3A"/>
    <w:rsid w:val="009643BD"/>
    <w:rsid w:val="009658FD"/>
    <w:rsid w:val="00966C98"/>
    <w:rsid w:val="00970AFE"/>
    <w:rsid w:val="009842BE"/>
    <w:rsid w:val="009A60D5"/>
    <w:rsid w:val="009B635E"/>
    <w:rsid w:val="009B76C2"/>
    <w:rsid w:val="009D04A0"/>
    <w:rsid w:val="00A054D1"/>
    <w:rsid w:val="00A302FB"/>
    <w:rsid w:val="00A356C0"/>
    <w:rsid w:val="00A422D7"/>
    <w:rsid w:val="00A73F01"/>
    <w:rsid w:val="00A8365D"/>
    <w:rsid w:val="00A859E5"/>
    <w:rsid w:val="00A87401"/>
    <w:rsid w:val="00A9374C"/>
    <w:rsid w:val="00A93D0D"/>
    <w:rsid w:val="00AC1C1F"/>
    <w:rsid w:val="00AC2BA5"/>
    <w:rsid w:val="00AF2D8A"/>
    <w:rsid w:val="00AF4E85"/>
    <w:rsid w:val="00B217EF"/>
    <w:rsid w:val="00B35A9A"/>
    <w:rsid w:val="00B41878"/>
    <w:rsid w:val="00B62C63"/>
    <w:rsid w:val="00B65496"/>
    <w:rsid w:val="00B8167F"/>
    <w:rsid w:val="00B912DD"/>
    <w:rsid w:val="00B95E4E"/>
    <w:rsid w:val="00B96CEE"/>
    <w:rsid w:val="00B97346"/>
    <w:rsid w:val="00BB1B95"/>
    <w:rsid w:val="00BB5334"/>
    <w:rsid w:val="00BC46D4"/>
    <w:rsid w:val="00BD5DE1"/>
    <w:rsid w:val="00BE588B"/>
    <w:rsid w:val="00C27460"/>
    <w:rsid w:val="00C460A5"/>
    <w:rsid w:val="00C71A03"/>
    <w:rsid w:val="00C75066"/>
    <w:rsid w:val="00C76F22"/>
    <w:rsid w:val="00C770D0"/>
    <w:rsid w:val="00C91993"/>
    <w:rsid w:val="00CD214E"/>
    <w:rsid w:val="00CE1894"/>
    <w:rsid w:val="00CE73F4"/>
    <w:rsid w:val="00CF7566"/>
    <w:rsid w:val="00D136AA"/>
    <w:rsid w:val="00D209A5"/>
    <w:rsid w:val="00D263EA"/>
    <w:rsid w:val="00D36B06"/>
    <w:rsid w:val="00D4579A"/>
    <w:rsid w:val="00D50041"/>
    <w:rsid w:val="00D61DC8"/>
    <w:rsid w:val="00D63FAB"/>
    <w:rsid w:val="00D8779A"/>
    <w:rsid w:val="00DD590B"/>
    <w:rsid w:val="00DF06D6"/>
    <w:rsid w:val="00DF1050"/>
    <w:rsid w:val="00E034AE"/>
    <w:rsid w:val="00E1552B"/>
    <w:rsid w:val="00E25BC5"/>
    <w:rsid w:val="00E63E7B"/>
    <w:rsid w:val="00E7704B"/>
    <w:rsid w:val="00E833E5"/>
    <w:rsid w:val="00EE25F6"/>
    <w:rsid w:val="00EE31CC"/>
    <w:rsid w:val="00EF77BD"/>
    <w:rsid w:val="00F01136"/>
    <w:rsid w:val="00F07F45"/>
    <w:rsid w:val="00F22081"/>
    <w:rsid w:val="00F5193B"/>
    <w:rsid w:val="00F56908"/>
    <w:rsid w:val="00F60756"/>
    <w:rsid w:val="00F7794B"/>
    <w:rsid w:val="00F90129"/>
    <w:rsid w:val="00F93339"/>
    <w:rsid w:val="00FB1D3C"/>
    <w:rsid w:val="00FB2125"/>
    <w:rsid w:val="00FB2547"/>
    <w:rsid w:val="00FD1556"/>
    <w:rsid w:val="00FD526E"/>
    <w:rsid w:val="00FE1E69"/>
    <w:rsid w:val="00FE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8520515-19FF-4190-87BE-6427E886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F0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42E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9507F"/>
    <w:pPr>
      <w:spacing w:after="0" w:line="240" w:lineRule="auto"/>
    </w:pPr>
  </w:style>
  <w:style w:type="paragraph" w:customStyle="1" w:styleId="ConsPlusNormal">
    <w:name w:val="ConsPlusNormal"/>
    <w:rsid w:val="007560B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4F71F6"/>
    <w:pPr>
      <w:ind w:left="720"/>
      <w:contextualSpacing/>
    </w:pPr>
  </w:style>
  <w:style w:type="paragraph" w:customStyle="1" w:styleId="ConsPlusTitle">
    <w:name w:val="ConsPlusTitle"/>
    <w:rsid w:val="0023144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8260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header"/>
    <w:basedOn w:val="a"/>
    <w:link w:val="a9"/>
    <w:uiPriority w:val="99"/>
    <w:unhideWhenUsed/>
    <w:rsid w:val="00A0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54D1"/>
  </w:style>
  <w:style w:type="paragraph" w:styleId="aa">
    <w:name w:val="footer"/>
    <w:basedOn w:val="a"/>
    <w:link w:val="ab"/>
    <w:uiPriority w:val="99"/>
    <w:unhideWhenUsed/>
    <w:rsid w:val="00A0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54D1"/>
  </w:style>
  <w:style w:type="table" w:styleId="ac">
    <w:name w:val="Table Grid"/>
    <w:basedOn w:val="a1"/>
    <w:uiPriority w:val="39"/>
    <w:rsid w:val="00A83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41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8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62D1F-5E72-4215-9014-CF793021B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8</cp:revision>
  <cp:lastPrinted>2024-12-24T09:31:00Z</cp:lastPrinted>
  <dcterms:created xsi:type="dcterms:W3CDTF">2025-09-19T08:38:00Z</dcterms:created>
  <dcterms:modified xsi:type="dcterms:W3CDTF">2025-09-26T08:09:00Z</dcterms:modified>
</cp:coreProperties>
</file>