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AC6" w:rsidRPr="00530B52" w:rsidRDefault="003A4AC6" w:rsidP="00530B52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530B52">
        <w:rPr>
          <w:rFonts w:ascii="Arial" w:eastAsia="Times New Roman" w:hAnsi="Arial" w:cs="Arial"/>
          <w:b/>
          <w:sz w:val="24"/>
          <w:szCs w:val="24"/>
          <w:lang w:eastAsia="ar-SA"/>
        </w:rPr>
        <w:t>АДМИНИСТРАЦИЯ ГОРОДА КЕДРОВОГО</w:t>
      </w:r>
    </w:p>
    <w:p w:rsidR="003A4AC6" w:rsidRPr="00530B52" w:rsidRDefault="003A4AC6" w:rsidP="00530B52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3A4AC6" w:rsidRPr="00530B52" w:rsidRDefault="003A4AC6" w:rsidP="00530B52">
      <w:pPr>
        <w:keepNext/>
        <w:suppressAutoHyphens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530B5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ПОСТАНОВЛЕНИЕ</w:t>
      </w:r>
    </w:p>
    <w:p w:rsidR="003A4AC6" w:rsidRPr="00530B52" w:rsidRDefault="003A4AC6" w:rsidP="003A4AC6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3A4AC6" w:rsidRPr="00530B52" w:rsidRDefault="00F26D7B" w:rsidP="003A4AC6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  <w:r w:rsidRPr="00530B52">
        <w:rPr>
          <w:rFonts w:ascii="Arial" w:eastAsia="Times New Roman" w:hAnsi="Arial" w:cs="Arial"/>
          <w:bCs/>
          <w:sz w:val="24"/>
          <w:szCs w:val="24"/>
          <w:u w:val="single"/>
          <w:lang w:eastAsia="ar-SA"/>
        </w:rPr>
        <w:t xml:space="preserve">28 октября </w:t>
      </w:r>
      <w:r w:rsidR="003C1469" w:rsidRPr="00530B52">
        <w:rPr>
          <w:rFonts w:ascii="Arial" w:eastAsia="Times New Roman" w:hAnsi="Arial" w:cs="Arial"/>
          <w:bCs/>
          <w:sz w:val="24"/>
          <w:szCs w:val="24"/>
          <w:u w:val="single"/>
          <w:lang w:eastAsia="ar-SA"/>
        </w:rPr>
        <w:t xml:space="preserve"> </w:t>
      </w:r>
      <w:r w:rsidR="003C1469" w:rsidRPr="00530B52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2020 </w:t>
      </w:r>
      <w:r w:rsidR="003A4AC6" w:rsidRPr="00530B52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г.</w:t>
      </w:r>
      <w:r w:rsidR="003A4AC6" w:rsidRPr="00530B52">
        <w:rPr>
          <w:rFonts w:ascii="Arial" w:eastAsia="Times New Roman" w:hAnsi="Arial" w:cs="Arial"/>
          <w:sz w:val="24"/>
          <w:szCs w:val="24"/>
          <w:lang w:eastAsia="ar-SA"/>
        </w:rPr>
        <w:t xml:space="preserve">    </w:t>
      </w:r>
      <w:r w:rsidR="003C1469" w:rsidRPr="00530B52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3A4AC6" w:rsidRPr="00530B52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                   </w:t>
      </w:r>
      <w:r w:rsidR="00324BE0" w:rsidRPr="00530B52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                     </w:t>
      </w:r>
      <w:r w:rsidR="003A4AC6" w:rsidRPr="00530B52"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  <w:r w:rsidRPr="00530B52"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  <w:r w:rsidR="003A4AC6" w:rsidRPr="00530B52">
        <w:rPr>
          <w:rFonts w:ascii="Arial" w:eastAsia="Times New Roman" w:hAnsi="Arial" w:cs="Arial"/>
          <w:sz w:val="24"/>
          <w:szCs w:val="24"/>
          <w:lang w:eastAsia="ar-SA"/>
        </w:rPr>
        <w:t xml:space="preserve">  № </w:t>
      </w:r>
      <w:r w:rsidRPr="00530B52">
        <w:rPr>
          <w:rFonts w:ascii="Arial" w:eastAsia="Times New Roman" w:hAnsi="Arial" w:cs="Arial"/>
          <w:sz w:val="24"/>
          <w:szCs w:val="24"/>
          <w:u w:val="single"/>
          <w:lang w:eastAsia="ar-SA"/>
        </w:rPr>
        <w:t>356</w:t>
      </w:r>
    </w:p>
    <w:p w:rsidR="003A4AC6" w:rsidRPr="00530B52" w:rsidRDefault="003A4AC6" w:rsidP="003A4AC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:rsidR="003A4AC6" w:rsidRPr="00530B52" w:rsidRDefault="003A4AC6" w:rsidP="003A4AC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530B5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Томская область</w:t>
      </w:r>
    </w:p>
    <w:p w:rsidR="003A4AC6" w:rsidRPr="00530B52" w:rsidRDefault="003A4AC6" w:rsidP="003A4AC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530B5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г.</w:t>
      </w:r>
      <w:r w:rsidR="003C1469" w:rsidRPr="00530B5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530B5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Кедровый</w:t>
      </w:r>
    </w:p>
    <w:p w:rsidR="003C1469" w:rsidRPr="00530B52" w:rsidRDefault="003C1469" w:rsidP="003C1469">
      <w:pPr>
        <w:suppressAutoHyphens/>
        <w:spacing w:before="280" w:after="280" w:line="283" w:lineRule="exact"/>
        <w:ind w:right="5102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0B52">
        <w:rPr>
          <w:rFonts w:ascii="Arial" w:eastAsia="Times New Roman" w:hAnsi="Arial" w:cs="Arial"/>
          <w:sz w:val="24"/>
          <w:szCs w:val="24"/>
          <w:lang w:eastAsia="ar-SA"/>
        </w:rPr>
        <w:t xml:space="preserve">О внесении изменений </w:t>
      </w:r>
      <w:r w:rsidR="003A4AC6" w:rsidRPr="00530B52">
        <w:rPr>
          <w:rFonts w:ascii="Arial" w:eastAsia="Times New Roman" w:hAnsi="Arial" w:cs="Arial"/>
          <w:sz w:val="24"/>
          <w:szCs w:val="24"/>
          <w:lang w:eastAsia="ar-SA"/>
        </w:rPr>
        <w:t>в постановление Администрации города Кедрового от 04.09.2015 № 468 «Об утверждении порядка организации и проведения муниципального конкурса предпринимательских проектов «Бизнес-старт» на территории муниципального образования, в том числе сопровождение проектов-победителей конкурса, включая предоставление субсидий на реализацию проектов»</w:t>
      </w:r>
    </w:p>
    <w:p w:rsidR="00530B52" w:rsidRDefault="00530B52" w:rsidP="00530B52">
      <w:pPr>
        <w:tabs>
          <w:tab w:val="left" w:pos="3930"/>
          <w:tab w:val="center" w:pos="5102"/>
        </w:tabs>
        <w:suppressAutoHyphens/>
        <w:spacing w:after="0" w:line="283" w:lineRule="exact"/>
        <w:rPr>
          <w:rFonts w:ascii="Arial" w:eastAsia="Arial" w:hAnsi="Arial" w:cs="Arial"/>
          <w:sz w:val="24"/>
          <w:szCs w:val="24"/>
          <w:lang w:eastAsia="ar-SA"/>
        </w:rPr>
      </w:pPr>
      <w:r>
        <w:rPr>
          <w:rFonts w:ascii="Arial" w:eastAsia="Arial" w:hAnsi="Arial" w:cs="Arial"/>
          <w:sz w:val="24"/>
          <w:szCs w:val="24"/>
          <w:lang w:eastAsia="ar-SA"/>
        </w:rPr>
        <w:tab/>
      </w:r>
    </w:p>
    <w:p w:rsidR="00530B52" w:rsidRPr="00530B52" w:rsidRDefault="00530B52" w:rsidP="00530B52">
      <w:pPr>
        <w:tabs>
          <w:tab w:val="left" w:pos="3930"/>
          <w:tab w:val="center" w:pos="5102"/>
        </w:tabs>
        <w:suppressAutoHyphens/>
        <w:spacing w:after="0" w:line="283" w:lineRule="exact"/>
        <w:rPr>
          <w:rFonts w:ascii="Arial" w:eastAsia="Arial" w:hAnsi="Arial" w:cs="Arial"/>
          <w:sz w:val="24"/>
          <w:szCs w:val="24"/>
          <w:lang w:eastAsia="ar-SA"/>
        </w:rPr>
      </w:pPr>
      <w:r w:rsidRPr="00530B52">
        <w:rPr>
          <w:rFonts w:ascii="Arial" w:eastAsia="Arial" w:hAnsi="Arial" w:cs="Arial"/>
          <w:sz w:val="24"/>
          <w:szCs w:val="24"/>
          <w:lang w:eastAsia="ar-SA"/>
        </w:rPr>
        <w:t>В целях совершенствования нормативно правового акта</w:t>
      </w:r>
    </w:p>
    <w:p w:rsidR="00530B52" w:rsidRDefault="00530B52" w:rsidP="00530B52">
      <w:pPr>
        <w:tabs>
          <w:tab w:val="left" w:pos="3930"/>
          <w:tab w:val="center" w:pos="5102"/>
        </w:tabs>
        <w:suppressAutoHyphens/>
        <w:spacing w:after="0" w:line="283" w:lineRule="exact"/>
        <w:rPr>
          <w:rFonts w:ascii="Arial" w:eastAsia="Arial" w:hAnsi="Arial" w:cs="Arial"/>
          <w:sz w:val="24"/>
          <w:szCs w:val="24"/>
          <w:lang w:eastAsia="ar-SA"/>
        </w:rPr>
      </w:pPr>
    </w:p>
    <w:p w:rsidR="00530B52" w:rsidRDefault="00530B52" w:rsidP="00530B52">
      <w:pPr>
        <w:tabs>
          <w:tab w:val="left" w:pos="3930"/>
          <w:tab w:val="center" w:pos="5102"/>
        </w:tabs>
        <w:suppressAutoHyphens/>
        <w:spacing w:after="0" w:line="283" w:lineRule="exact"/>
        <w:rPr>
          <w:rFonts w:ascii="Arial" w:eastAsia="Arial" w:hAnsi="Arial" w:cs="Arial"/>
          <w:sz w:val="24"/>
          <w:szCs w:val="24"/>
          <w:lang w:eastAsia="ar-SA"/>
        </w:rPr>
      </w:pPr>
    </w:p>
    <w:p w:rsidR="003A4AC6" w:rsidRPr="00530B52" w:rsidRDefault="00530B52" w:rsidP="00530B52">
      <w:pPr>
        <w:tabs>
          <w:tab w:val="left" w:pos="3930"/>
          <w:tab w:val="center" w:pos="5102"/>
        </w:tabs>
        <w:suppressAutoHyphens/>
        <w:spacing w:after="0" w:line="283" w:lineRule="exact"/>
        <w:rPr>
          <w:rFonts w:ascii="Arial" w:eastAsia="Arial" w:hAnsi="Arial" w:cs="Arial"/>
          <w:sz w:val="24"/>
          <w:szCs w:val="24"/>
          <w:lang w:eastAsia="ar-SA"/>
        </w:rPr>
      </w:pPr>
      <w:r>
        <w:rPr>
          <w:rFonts w:ascii="Arial" w:eastAsia="Arial" w:hAnsi="Arial" w:cs="Arial"/>
          <w:sz w:val="24"/>
          <w:szCs w:val="24"/>
          <w:lang w:eastAsia="ar-SA"/>
        </w:rPr>
        <w:tab/>
      </w:r>
      <w:r w:rsidR="003A4AC6" w:rsidRPr="00530B52">
        <w:rPr>
          <w:rFonts w:ascii="Arial" w:eastAsia="Arial" w:hAnsi="Arial" w:cs="Arial"/>
          <w:sz w:val="24"/>
          <w:szCs w:val="24"/>
          <w:lang w:eastAsia="ar-SA"/>
        </w:rPr>
        <w:t>ПОСТ</w:t>
      </w:r>
      <w:bookmarkStart w:id="0" w:name="_GoBack"/>
      <w:bookmarkEnd w:id="0"/>
      <w:r w:rsidR="003A4AC6" w:rsidRPr="00530B52">
        <w:rPr>
          <w:rFonts w:ascii="Arial" w:eastAsia="Arial" w:hAnsi="Arial" w:cs="Arial"/>
          <w:sz w:val="24"/>
          <w:szCs w:val="24"/>
          <w:lang w:eastAsia="ar-SA"/>
        </w:rPr>
        <w:t>АНОВЛЯЕТ:</w:t>
      </w:r>
    </w:p>
    <w:p w:rsidR="003A4AC6" w:rsidRPr="00530B52" w:rsidRDefault="003A4AC6" w:rsidP="003A4AC6">
      <w:pPr>
        <w:suppressAutoHyphens/>
        <w:spacing w:after="0" w:line="283" w:lineRule="exact"/>
        <w:jc w:val="center"/>
        <w:rPr>
          <w:rFonts w:ascii="Arial" w:eastAsia="Arial" w:hAnsi="Arial" w:cs="Arial"/>
          <w:sz w:val="24"/>
          <w:szCs w:val="24"/>
          <w:lang w:eastAsia="ar-SA"/>
        </w:rPr>
      </w:pPr>
    </w:p>
    <w:p w:rsidR="003A4AC6" w:rsidRPr="00530B52" w:rsidRDefault="003A4AC6" w:rsidP="003A4AC6">
      <w:pPr>
        <w:widowControl w:val="0"/>
        <w:numPr>
          <w:ilvl w:val="0"/>
          <w:numId w:val="1"/>
        </w:numPr>
        <w:tabs>
          <w:tab w:val="clear" w:pos="1573"/>
          <w:tab w:val="num" w:pos="993"/>
        </w:tabs>
        <w:suppressAutoHyphens/>
        <w:autoSpaceDE w:val="0"/>
        <w:autoSpaceDN w:val="0"/>
        <w:adjustRightInd w:val="0"/>
        <w:spacing w:after="0" w:line="283" w:lineRule="atLeast"/>
        <w:ind w:left="0" w:firstLine="709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530B52">
        <w:rPr>
          <w:rFonts w:ascii="Arial" w:eastAsia="Times New Roman" w:hAnsi="Arial" w:cs="Arial"/>
          <w:iCs/>
          <w:sz w:val="24"/>
          <w:szCs w:val="24"/>
          <w:lang w:eastAsia="ar-SA"/>
        </w:rPr>
        <w:t>Внести в Порядок организации и проведения муниципального конкурса предпринимательских проектов «Бизнес-старт» на территории муниципального образования, в том числе сопровождение проектов-победителей конкурса, включая предоставление субсидий на реализацию проектов, утвержденный постановлением Администрацией города Кедрового от 04.09.2015 № 468</w:t>
      </w:r>
      <w:r w:rsidR="00C84AC3" w:rsidRPr="00530B52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(далее-Порядок)</w:t>
      </w:r>
      <w:r w:rsidRPr="00530B52">
        <w:rPr>
          <w:rFonts w:ascii="Arial" w:eastAsia="Times New Roman" w:hAnsi="Arial" w:cs="Arial"/>
          <w:iCs/>
          <w:sz w:val="24"/>
          <w:szCs w:val="24"/>
          <w:lang w:eastAsia="ar-SA"/>
        </w:rPr>
        <w:t>, следующие изменени</w:t>
      </w:r>
      <w:r w:rsidR="00324BE0" w:rsidRPr="00530B52">
        <w:rPr>
          <w:rFonts w:ascii="Arial" w:eastAsia="Times New Roman" w:hAnsi="Arial" w:cs="Arial"/>
          <w:iCs/>
          <w:sz w:val="24"/>
          <w:szCs w:val="24"/>
          <w:lang w:eastAsia="ar-SA"/>
        </w:rPr>
        <w:t>е</w:t>
      </w:r>
      <w:r w:rsidRPr="00530B52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и дополнени</w:t>
      </w:r>
      <w:r w:rsidR="00324BE0" w:rsidRPr="00530B52">
        <w:rPr>
          <w:rFonts w:ascii="Arial" w:eastAsia="Times New Roman" w:hAnsi="Arial" w:cs="Arial"/>
          <w:iCs/>
          <w:sz w:val="24"/>
          <w:szCs w:val="24"/>
          <w:lang w:eastAsia="ar-SA"/>
        </w:rPr>
        <w:t>е</w:t>
      </w:r>
      <w:r w:rsidRPr="00530B52">
        <w:rPr>
          <w:rFonts w:ascii="Arial" w:eastAsia="Times New Roman" w:hAnsi="Arial" w:cs="Arial"/>
          <w:iCs/>
          <w:sz w:val="24"/>
          <w:szCs w:val="24"/>
          <w:lang w:eastAsia="ar-SA"/>
        </w:rPr>
        <w:t>:</w:t>
      </w:r>
    </w:p>
    <w:p w:rsidR="00324BE0" w:rsidRPr="00530B52" w:rsidRDefault="003C1469" w:rsidP="008A768E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30B52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324BE0" w:rsidRPr="00530B52">
        <w:rPr>
          <w:rFonts w:ascii="Arial" w:eastAsia="Times New Roman" w:hAnsi="Arial" w:cs="Arial"/>
          <w:sz w:val="24"/>
          <w:szCs w:val="24"/>
          <w:lang w:eastAsia="ru-RU"/>
        </w:rPr>
        <w:t>бзац первый пункта 11 изложить в новой редакции</w:t>
      </w:r>
      <w:r w:rsidR="008A768E" w:rsidRPr="00530B52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8A768E" w:rsidRPr="00530B52" w:rsidRDefault="008A768E" w:rsidP="003C1469">
      <w:pPr>
        <w:pStyle w:val="a6"/>
        <w:autoSpaceDE w:val="0"/>
        <w:autoSpaceDN w:val="0"/>
        <w:adjustRightInd w:val="0"/>
        <w:spacing w:after="0" w:line="240" w:lineRule="atLeast"/>
        <w:ind w:left="0" w:firstLine="106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30B52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3C1469" w:rsidRPr="00530B52">
        <w:rPr>
          <w:rFonts w:ascii="Arial" w:eastAsia="Times New Roman" w:hAnsi="Arial" w:cs="Arial"/>
          <w:sz w:val="24"/>
          <w:szCs w:val="24"/>
          <w:lang w:eastAsia="ru-RU"/>
        </w:rPr>
        <w:t xml:space="preserve">11. </w:t>
      </w:r>
      <w:r w:rsidRPr="00530B52">
        <w:rPr>
          <w:rFonts w:ascii="Arial" w:eastAsia="Times New Roman" w:hAnsi="Arial" w:cs="Arial"/>
          <w:sz w:val="24"/>
          <w:szCs w:val="24"/>
          <w:lang w:eastAsia="ru-RU"/>
        </w:rPr>
        <w:t xml:space="preserve">В состав комиссии включается 10 членов комиссии, при регистрации на территории муниципального образования некоммерческих организаций предпринимателей – 11 членов: </w:t>
      </w:r>
    </w:p>
    <w:p w:rsidR="008A768E" w:rsidRPr="00530B52" w:rsidRDefault="008A768E" w:rsidP="003C1469">
      <w:pPr>
        <w:pStyle w:val="a6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30B52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3C1469" w:rsidRPr="00530B5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30B52">
        <w:rPr>
          <w:rFonts w:ascii="Arial" w:eastAsia="Times New Roman" w:hAnsi="Arial" w:cs="Arial"/>
          <w:sz w:val="24"/>
          <w:szCs w:val="24"/>
          <w:lang w:eastAsia="ru-RU"/>
        </w:rPr>
        <w:t>из представителей Администрации города Кедрового – 6 членов: председатель Конкурсной комиссии, заместитель председателя Конкурсной комиссии, секретарь Конкурсной комиссии, 3 члена Конкурсной комиссии;</w:t>
      </w:r>
    </w:p>
    <w:p w:rsidR="008A768E" w:rsidRPr="00530B52" w:rsidRDefault="003C1469" w:rsidP="003C1469">
      <w:pPr>
        <w:pStyle w:val="a6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30B52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8A768E" w:rsidRPr="00530B52">
        <w:rPr>
          <w:rFonts w:ascii="Arial" w:eastAsia="Times New Roman" w:hAnsi="Arial" w:cs="Arial"/>
          <w:sz w:val="24"/>
          <w:szCs w:val="24"/>
          <w:lang w:eastAsia="ru-RU"/>
        </w:rPr>
        <w:t xml:space="preserve">из представителей Думы города Кедрового – 2 члена; </w:t>
      </w:r>
    </w:p>
    <w:p w:rsidR="008A768E" w:rsidRPr="00530B52" w:rsidRDefault="008A768E" w:rsidP="003C1469">
      <w:pPr>
        <w:pStyle w:val="a6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30B52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3C1469" w:rsidRPr="00530B5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30B52">
        <w:rPr>
          <w:rFonts w:ascii="Arial" w:eastAsia="Times New Roman" w:hAnsi="Arial" w:cs="Arial"/>
          <w:sz w:val="24"/>
          <w:szCs w:val="24"/>
          <w:lang w:eastAsia="ru-RU"/>
        </w:rPr>
        <w:t>из представителей областных государственных учреждений – 2 члена;</w:t>
      </w:r>
    </w:p>
    <w:p w:rsidR="008A768E" w:rsidRPr="00530B52" w:rsidRDefault="008A768E" w:rsidP="003C1469">
      <w:pPr>
        <w:pStyle w:val="a6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30B52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3C1469" w:rsidRPr="00530B5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30B52">
        <w:rPr>
          <w:rFonts w:ascii="Arial" w:eastAsia="Times New Roman" w:hAnsi="Arial" w:cs="Arial"/>
          <w:sz w:val="24"/>
          <w:szCs w:val="24"/>
          <w:lang w:eastAsia="ru-RU"/>
        </w:rPr>
        <w:t>некоммерческих организаций предпринимателей– 2 члена.</w:t>
      </w:r>
      <w:r w:rsidR="003C1469" w:rsidRPr="00530B52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3A4AC6" w:rsidRPr="00530B52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30B52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3A4AC6" w:rsidRPr="00530B52">
        <w:rPr>
          <w:rFonts w:ascii="Arial" w:eastAsia="Times New Roman" w:hAnsi="Arial" w:cs="Arial"/>
          <w:sz w:val="24"/>
          <w:szCs w:val="24"/>
          <w:lang w:eastAsia="ru-RU"/>
        </w:rPr>
        <w:t>Постановление вступает в силу со дня его официального опубликования и распространяет свое действие на правоотношения</w:t>
      </w:r>
      <w:r w:rsidR="001A140E" w:rsidRPr="00530B52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3A4AC6" w:rsidRPr="00530B52">
        <w:rPr>
          <w:rFonts w:ascii="Arial" w:eastAsia="Times New Roman" w:hAnsi="Arial" w:cs="Arial"/>
          <w:sz w:val="24"/>
          <w:szCs w:val="24"/>
          <w:lang w:eastAsia="ru-RU"/>
        </w:rPr>
        <w:t xml:space="preserve"> возникшие с </w:t>
      </w:r>
      <w:r w:rsidR="008A768E" w:rsidRPr="00530B52">
        <w:rPr>
          <w:rFonts w:ascii="Arial" w:eastAsia="Times New Roman" w:hAnsi="Arial" w:cs="Arial"/>
          <w:sz w:val="24"/>
          <w:szCs w:val="24"/>
          <w:lang w:eastAsia="ru-RU"/>
        </w:rPr>
        <w:t>27</w:t>
      </w:r>
      <w:r w:rsidR="003A4AC6" w:rsidRPr="00530B5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36F8B" w:rsidRPr="00530B52">
        <w:rPr>
          <w:rFonts w:ascii="Arial" w:eastAsia="Times New Roman" w:hAnsi="Arial" w:cs="Arial"/>
          <w:sz w:val="24"/>
          <w:szCs w:val="24"/>
          <w:lang w:eastAsia="ru-RU"/>
        </w:rPr>
        <w:t>августа</w:t>
      </w:r>
      <w:r w:rsidR="003A4AC6" w:rsidRPr="00530B52">
        <w:rPr>
          <w:rFonts w:ascii="Arial" w:eastAsia="Times New Roman" w:hAnsi="Arial" w:cs="Arial"/>
          <w:sz w:val="24"/>
          <w:szCs w:val="24"/>
          <w:lang w:eastAsia="ru-RU"/>
        </w:rPr>
        <w:t xml:space="preserve"> 2020 года.</w:t>
      </w:r>
    </w:p>
    <w:p w:rsidR="003A4AC6" w:rsidRPr="00530B52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30B52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="003A4AC6" w:rsidRPr="00530B52">
        <w:rPr>
          <w:rFonts w:ascii="Arial" w:eastAsia="Times New Roman" w:hAnsi="Arial" w:cs="Arial"/>
          <w:sz w:val="24"/>
          <w:szCs w:val="24"/>
          <w:lang w:eastAsia="ru-RU"/>
        </w:rPr>
        <w:t>Опубликовать постановление Информационном бюллетене городского округа «Город Кедровый» и разместить на официальном сайте Администрации города Кедрового в информационно-телекоммуникационной сети «Интернет»: http://www.kedradm.tomsk.ru.</w:t>
      </w:r>
    </w:p>
    <w:p w:rsidR="003A4AC6" w:rsidRPr="00530B52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30B52"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r w:rsidR="003A4AC6" w:rsidRPr="00530B52">
        <w:rPr>
          <w:rFonts w:ascii="Arial" w:eastAsia="Times New Roman" w:hAnsi="Arial" w:cs="Arial"/>
          <w:sz w:val="24"/>
          <w:szCs w:val="24"/>
          <w:lang w:eastAsia="ru-RU"/>
        </w:rPr>
        <w:t>Контроль за исполнением настоящего постановления возложить на заместителя Мэра по социальной политике и управлению делами.</w:t>
      </w:r>
    </w:p>
    <w:p w:rsidR="003C1469" w:rsidRPr="00530B52" w:rsidRDefault="003C1469" w:rsidP="001A140E">
      <w:pPr>
        <w:autoSpaceDE w:val="0"/>
        <w:autoSpaceDN w:val="0"/>
        <w:adjustRightInd w:val="0"/>
        <w:spacing w:after="0" w:line="24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1469" w:rsidRPr="00530B52" w:rsidRDefault="003C1469" w:rsidP="001A140E">
      <w:pPr>
        <w:autoSpaceDE w:val="0"/>
        <w:autoSpaceDN w:val="0"/>
        <w:adjustRightInd w:val="0"/>
        <w:spacing w:after="0" w:line="24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4800" w:rsidRPr="00530B52" w:rsidRDefault="003C1469" w:rsidP="00530B52">
      <w:pPr>
        <w:autoSpaceDE w:val="0"/>
        <w:autoSpaceDN w:val="0"/>
        <w:adjustRightInd w:val="0"/>
        <w:spacing w:after="0" w:line="24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DC4800" w:rsidRPr="00530B52" w:rsidSect="003C1469">
          <w:pgSz w:w="11906" w:h="16838"/>
          <w:pgMar w:top="851" w:right="567" w:bottom="1134" w:left="1134" w:header="709" w:footer="709" w:gutter="0"/>
          <w:cols w:space="708"/>
          <w:docGrid w:linePitch="360"/>
        </w:sectPr>
      </w:pPr>
      <w:r w:rsidRPr="00530B52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="001A140E" w:rsidRPr="00530B52">
        <w:rPr>
          <w:rFonts w:ascii="Arial" w:eastAsia="Times New Roman" w:hAnsi="Arial" w:cs="Arial"/>
          <w:sz w:val="24"/>
          <w:szCs w:val="24"/>
          <w:lang w:eastAsia="ru-RU"/>
        </w:rPr>
        <w:t>эр</w:t>
      </w:r>
      <w:r w:rsidR="001A140E" w:rsidRPr="00530B5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1A140E" w:rsidRPr="00530B5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1A140E" w:rsidRPr="00530B5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1A140E" w:rsidRPr="00530B52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</w:t>
      </w:r>
      <w:r w:rsidR="001A140E" w:rsidRPr="00530B5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1A140E" w:rsidRPr="00530B5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1A140E" w:rsidRPr="00530B52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            </w:t>
      </w:r>
      <w:r w:rsidR="00530B52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530B52" w:rsidRPr="00530B52">
        <w:rPr>
          <w:rFonts w:ascii="Arial" w:eastAsia="Times New Roman" w:hAnsi="Arial" w:cs="Arial"/>
          <w:sz w:val="24"/>
          <w:szCs w:val="24"/>
          <w:lang w:eastAsia="ru-RU"/>
        </w:rPr>
        <w:t xml:space="preserve">  Н.А. Соловьева</w:t>
      </w:r>
      <w:r w:rsidR="00DC4800" w:rsidRPr="00530B52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                  </w:t>
      </w:r>
      <w:r w:rsidR="00530B52" w:rsidRPr="00530B52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                          </w:t>
      </w:r>
    </w:p>
    <w:p w:rsidR="005C2BAD" w:rsidRPr="00530B52" w:rsidRDefault="005C2BAD" w:rsidP="00530B52">
      <w:pPr>
        <w:tabs>
          <w:tab w:val="left" w:pos="2805"/>
        </w:tabs>
        <w:rPr>
          <w:rFonts w:ascii="Arial" w:hAnsi="Arial" w:cs="Arial"/>
          <w:sz w:val="24"/>
          <w:szCs w:val="24"/>
        </w:rPr>
      </w:pPr>
    </w:p>
    <w:sectPr w:rsidR="005C2BAD" w:rsidRPr="00530B52" w:rsidSect="003C1469">
      <w:pgSz w:w="16838" w:h="11906" w:orient="landscape"/>
      <w:pgMar w:top="98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E49FB"/>
    <w:multiLevelType w:val="hybridMultilevel"/>
    <w:tmpl w:val="B16043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F7B8A"/>
    <w:multiLevelType w:val="hybridMultilevel"/>
    <w:tmpl w:val="7C74E9FA"/>
    <w:lvl w:ilvl="0" w:tplc="20104FD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0951F15"/>
    <w:multiLevelType w:val="multilevel"/>
    <w:tmpl w:val="29A86D72"/>
    <w:lvl w:ilvl="0">
      <w:start w:val="1"/>
      <w:numFmt w:val="decimal"/>
      <w:lvlText w:val="%1."/>
      <w:lvlJc w:val="left"/>
      <w:pPr>
        <w:tabs>
          <w:tab w:val="num" w:pos="1573"/>
        </w:tabs>
        <w:ind w:left="1573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6" w:hanging="1008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576" w:hanging="1008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576" w:hanging="1008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eastAsia="Times New Roman" w:hint="default"/>
      </w:rPr>
    </w:lvl>
  </w:abstractNum>
  <w:abstractNum w:abstractNumId="3" w15:restartNumberingAfterBreak="0">
    <w:nsid w:val="719B08E0"/>
    <w:multiLevelType w:val="hybridMultilevel"/>
    <w:tmpl w:val="3E20C29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1797E"/>
    <w:multiLevelType w:val="hybridMultilevel"/>
    <w:tmpl w:val="1A4661D8"/>
    <w:lvl w:ilvl="0" w:tplc="6D2235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61B"/>
    <w:rsid w:val="0006232C"/>
    <w:rsid w:val="001A140E"/>
    <w:rsid w:val="002174C5"/>
    <w:rsid w:val="00324BE0"/>
    <w:rsid w:val="00326A57"/>
    <w:rsid w:val="003A4AC6"/>
    <w:rsid w:val="003C1469"/>
    <w:rsid w:val="00530B52"/>
    <w:rsid w:val="0054161B"/>
    <w:rsid w:val="005B7262"/>
    <w:rsid w:val="005C2BAD"/>
    <w:rsid w:val="005F456F"/>
    <w:rsid w:val="006E0879"/>
    <w:rsid w:val="007F0E3B"/>
    <w:rsid w:val="008A768E"/>
    <w:rsid w:val="00905A7C"/>
    <w:rsid w:val="00C123A9"/>
    <w:rsid w:val="00C36F8B"/>
    <w:rsid w:val="00C84AC3"/>
    <w:rsid w:val="00DC4800"/>
    <w:rsid w:val="00F2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FF788-37EA-4B1E-A8D9-4DF7480C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C4800"/>
  </w:style>
  <w:style w:type="character" w:styleId="a3">
    <w:name w:val="Hyperlink"/>
    <w:semiHidden/>
    <w:rsid w:val="00DC4800"/>
    <w:rPr>
      <w:color w:val="000080"/>
      <w:u w:val="single"/>
    </w:rPr>
  </w:style>
  <w:style w:type="paragraph" w:customStyle="1" w:styleId="ConsPlusNormal">
    <w:name w:val="ConsPlusNormal"/>
    <w:rsid w:val="00DC480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DC4800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sid w:val="00DC4800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List Paragraph"/>
    <w:basedOn w:val="a"/>
    <w:uiPriority w:val="34"/>
    <w:qFormat/>
    <w:rsid w:val="003A4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2020-10-27T07:37:00Z</cp:lastPrinted>
  <dcterms:created xsi:type="dcterms:W3CDTF">2020-09-04T09:10:00Z</dcterms:created>
  <dcterms:modified xsi:type="dcterms:W3CDTF">2020-11-02T09:36:00Z</dcterms:modified>
</cp:coreProperties>
</file>