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426423" w:rsidRDefault="00002F1E" w:rsidP="00002F1E">
      <w:pPr>
        <w:jc w:val="center"/>
        <w:rPr>
          <w:b/>
          <w:bCs/>
          <w:sz w:val="28"/>
          <w:szCs w:val="28"/>
        </w:rPr>
      </w:pPr>
      <w:r w:rsidRPr="00002F1E">
        <w:rPr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>
                <wp:simplePos x="0" y="0"/>
                <wp:positionH relativeFrom="column">
                  <wp:posOffset>5225112</wp:posOffset>
                </wp:positionH>
                <wp:positionV relativeFrom="paragraph">
                  <wp:posOffset>-185420</wp:posOffset>
                </wp:positionV>
                <wp:extent cx="953770" cy="1404620"/>
                <wp:effectExtent l="0" t="0" r="17780" b="1016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377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2F1E" w:rsidRDefault="00002F1E">
                            <w:r>
                              <w:t>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411.45pt;margin-top:-14.6pt;width:75.1pt;height:110.6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">
                <v:textbox style="mso-fit-shape-to-text:t">
                  <w:txbxContent>
                    <w:p w:rsidR="00002F1E" w:rsidRDefault="00002F1E">
                      <w:bookmarkStart w:id="1" w:name="_GoBack"/>
                      <w:r>
                        <w:t>ПРОЕКТ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426423" w:rsidRPr="00EF4A80">
        <w:rPr>
          <w:b/>
          <w:bCs/>
          <w:noProof/>
          <w:sz w:val="28"/>
          <w:szCs w:val="28"/>
        </w:rPr>
        <w:drawing>
          <wp:inline distT="0" distB="0" distL="0" distR="0">
            <wp:extent cx="561975" cy="790575"/>
            <wp:effectExtent l="0" t="0" r="9525" b="9525"/>
            <wp:docPr id="1" name="Рисунок 1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6423" w:rsidRDefault="00426423" w:rsidP="00002F1E">
      <w:pPr>
        <w:jc w:val="center"/>
        <w:rPr>
          <w:b/>
          <w:bCs/>
          <w:sz w:val="28"/>
          <w:szCs w:val="28"/>
        </w:rPr>
      </w:pPr>
      <w:r w:rsidRPr="00002F1E">
        <w:rPr>
          <w:b/>
          <w:bCs/>
          <w:sz w:val="28"/>
          <w:szCs w:val="28"/>
        </w:rPr>
        <w:t>АДМИНИСТРАЦИЯ ГОРОДА КЕДРОВОГО</w:t>
      </w:r>
    </w:p>
    <w:p w:rsidR="00002F1E" w:rsidRPr="00002F1E" w:rsidRDefault="00002F1E" w:rsidP="00002F1E">
      <w:pPr>
        <w:jc w:val="center"/>
        <w:rPr>
          <w:b/>
          <w:bCs/>
        </w:rPr>
      </w:pPr>
    </w:p>
    <w:p w:rsidR="00426423" w:rsidRDefault="00426423" w:rsidP="00002F1E">
      <w:pPr>
        <w:pStyle w:val="9"/>
        <w:spacing w:before="0"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90570"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:rsidR="00002F1E" w:rsidRPr="00002F1E" w:rsidRDefault="00002F1E" w:rsidP="00002F1E"/>
    <w:p w:rsidR="00002F1E" w:rsidRPr="00002F1E" w:rsidRDefault="00002F1E" w:rsidP="00002F1E">
      <w:pPr>
        <w:jc w:val="both"/>
      </w:pPr>
      <w:r w:rsidRPr="00002F1E">
        <w:rPr>
          <w:bCs/>
        </w:rPr>
        <w:t>________________________ 2025 г.                                                                                   № ______</w:t>
      </w:r>
    </w:p>
    <w:p w:rsidR="00426423" w:rsidRPr="00002F1E" w:rsidRDefault="00426423" w:rsidP="00002F1E">
      <w:pPr>
        <w:rPr>
          <w:bCs/>
        </w:rPr>
      </w:pPr>
    </w:p>
    <w:p w:rsidR="00426423" w:rsidRPr="00002F1E" w:rsidRDefault="00426423" w:rsidP="00002F1E">
      <w:pPr>
        <w:jc w:val="center"/>
        <w:rPr>
          <w:b/>
          <w:bCs/>
        </w:rPr>
      </w:pPr>
      <w:r w:rsidRPr="00002F1E">
        <w:rPr>
          <w:b/>
          <w:bCs/>
        </w:rPr>
        <w:t>Томская область</w:t>
      </w:r>
    </w:p>
    <w:p w:rsidR="00426423" w:rsidRPr="00002F1E" w:rsidRDefault="00426423" w:rsidP="00002F1E">
      <w:pPr>
        <w:jc w:val="center"/>
        <w:rPr>
          <w:b/>
          <w:bCs/>
        </w:rPr>
      </w:pPr>
      <w:r w:rsidRPr="00002F1E">
        <w:rPr>
          <w:b/>
          <w:bCs/>
        </w:rPr>
        <w:t>г.</w:t>
      </w:r>
      <w:r w:rsidR="00002F1E" w:rsidRPr="00002F1E">
        <w:rPr>
          <w:b/>
          <w:bCs/>
        </w:rPr>
        <w:t xml:space="preserve"> </w:t>
      </w:r>
      <w:r w:rsidRPr="00002F1E">
        <w:rPr>
          <w:b/>
          <w:bCs/>
        </w:rPr>
        <w:t>Кедровый</w:t>
      </w:r>
    </w:p>
    <w:p w:rsidR="00426423" w:rsidRPr="00002F1E" w:rsidRDefault="00426423" w:rsidP="00002F1E">
      <w:pPr>
        <w:pStyle w:val="a3"/>
        <w:rPr>
          <w:sz w:val="24"/>
        </w:rPr>
      </w:pPr>
    </w:p>
    <w:p w:rsidR="00426423" w:rsidRPr="00002F1E" w:rsidRDefault="00F6319B" w:rsidP="00002F1E">
      <w:pPr>
        <w:pStyle w:val="3"/>
        <w:spacing w:after="0"/>
        <w:jc w:val="center"/>
        <w:rPr>
          <w:rFonts w:eastAsiaTheme="minorHAnsi"/>
          <w:sz w:val="24"/>
          <w:szCs w:val="24"/>
          <w:lang w:eastAsia="en-US"/>
        </w:rPr>
      </w:pPr>
      <w:r w:rsidRPr="00002F1E">
        <w:rPr>
          <w:rFonts w:eastAsia="Calibri"/>
          <w:bCs/>
          <w:color w:val="000000"/>
          <w:sz w:val="24"/>
          <w:szCs w:val="24"/>
          <w:lang w:eastAsia="en-US"/>
        </w:rPr>
        <w:t xml:space="preserve">Об утверждении размера платы за содержание жилого помещения, если собственники помещений в многоквартирном доме на их общем собрании не приняли решение о выборе способа управления многоквартирным домом и </w:t>
      </w:r>
      <w:r w:rsidRPr="00002F1E">
        <w:rPr>
          <w:rFonts w:eastAsiaTheme="minorHAnsi"/>
          <w:sz w:val="24"/>
          <w:szCs w:val="24"/>
          <w:lang w:eastAsia="en-US"/>
        </w:rPr>
        <w:t>которые на общем собрании не приняли решение об установлении платы за содержание жилого помещения</w:t>
      </w:r>
    </w:p>
    <w:p w:rsidR="00F6319B" w:rsidRPr="00002F1E" w:rsidRDefault="00F6319B" w:rsidP="00002F1E">
      <w:pPr>
        <w:pStyle w:val="3"/>
        <w:spacing w:after="0"/>
        <w:jc w:val="center"/>
        <w:rPr>
          <w:sz w:val="24"/>
          <w:szCs w:val="24"/>
        </w:rPr>
      </w:pPr>
    </w:p>
    <w:p w:rsidR="00426423" w:rsidRPr="00002F1E" w:rsidRDefault="00426423" w:rsidP="00002F1E">
      <w:pPr>
        <w:widowControl w:val="0"/>
        <w:autoSpaceDE w:val="0"/>
        <w:autoSpaceDN w:val="0"/>
        <w:adjustRightInd w:val="0"/>
        <w:ind w:firstLine="709"/>
        <w:jc w:val="both"/>
      </w:pPr>
      <w:r w:rsidRPr="00002F1E">
        <w:t>В соответствии с част</w:t>
      </w:r>
      <w:r w:rsidR="00CA72C2" w:rsidRPr="00002F1E">
        <w:t>ью</w:t>
      </w:r>
      <w:r w:rsidRPr="00002F1E">
        <w:t xml:space="preserve"> </w:t>
      </w:r>
      <w:r w:rsidR="00CA72C2" w:rsidRPr="00002F1E">
        <w:t>4</w:t>
      </w:r>
      <w:r w:rsidRPr="00002F1E">
        <w:t xml:space="preserve"> статьи </w:t>
      </w:r>
      <w:r w:rsidR="00CA72C2" w:rsidRPr="00002F1E">
        <w:t>158</w:t>
      </w:r>
      <w:r w:rsidRPr="00002F1E">
        <w:t xml:space="preserve"> Жилищного кодекса Российской Федерации, </w:t>
      </w:r>
      <w:r w:rsidRPr="00002F1E">
        <w:rPr>
          <w:bCs/>
        </w:rPr>
        <w:t xml:space="preserve">Уставом </w:t>
      </w:r>
      <w:r w:rsidR="00002F1E">
        <w:rPr>
          <w:bCs/>
        </w:rPr>
        <w:t>муниципального</w:t>
      </w:r>
      <w:r w:rsidR="007B093D" w:rsidRPr="00002F1E">
        <w:rPr>
          <w:bCs/>
        </w:rPr>
        <w:t xml:space="preserve"> округа</w:t>
      </w:r>
      <w:r w:rsidRPr="00002F1E">
        <w:rPr>
          <w:bCs/>
        </w:rPr>
        <w:t xml:space="preserve"> Город Кедровый</w:t>
      </w:r>
      <w:r w:rsidRPr="00002F1E">
        <w:t xml:space="preserve"> </w:t>
      </w:r>
      <w:r w:rsidR="00002F1E">
        <w:t>Томской области</w:t>
      </w:r>
    </w:p>
    <w:p w:rsidR="00426423" w:rsidRPr="00002F1E" w:rsidRDefault="00426423" w:rsidP="00002F1E">
      <w:pPr>
        <w:jc w:val="center"/>
      </w:pPr>
    </w:p>
    <w:p w:rsidR="00426423" w:rsidRPr="00002F1E" w:rsidRDefault="00426423" w:rsidP="00002F1E">
      <w:pPr>
        <w:jc w:val="center"/>
      </w:pPr>
      <w:r w:rsidRPr="00002F1E">
        <w:t>ПОСТАНОВЛЯЕТ:</w:t>
      </w:r>
    </w:p>
    <w:p w:rsidR="00426423" w:rsidRPr="00002F1E" w:rsidRDefault="00426423" w:rsidP="00002F1E">
      <w:pPr>
        <w:jc w:val="center"/>
      </w:pPr>
    </w:p>
    <w:p w:rsidR="009323F0" w:rsidRPr="00002F1E" w:rsidRDefault="00426423" w:rsidP="00002F1E">
      <w:pPr>
        <w:pStyle w:val="a9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002F1E">
        <w:t xml:space="preserve">Утвердить </w:t>
      </w:r>
      <w:r w:rsidR="00CA72C2" w:rsidRPr="00002F1E">
        <w:rPr>
          <w:rFonts w:eastAsia="Calibri"/>
          <w:bCs/>
          <w:color w:val="000000"/>
          <w:lang w:eastAsia="en-US"/>
        </w:rPr>
        <w:t>размер платы за содержание жилого помещения, если собственники помещений в многоквартирном доме на их общем собрании не приняли решение о выборе способа управления многоквартирным домом</w:t>
      </w:r>
      <w:r w:rsidR="009323F0" w:rsidRPr="00002F1E">
        <w:rPr>
          <w:rFonts w:eastAsia="Calibri"/>
          <w:bCs/>
          <w:color w:val="000000"/>
          <w:lang w:eastAsia="en-US"/>
        </w:rPr>
        <w:t xml:space="preserve"> и </w:t>
      </w:r>
      <w:r w:rsidR="009323F0" w:rsidRPr="00002F1E">
        <w:rPr>
          <w:rFonts w:eastAsiaTheme="minorHAnsi"/>
          <w:lang w:eastAsia="en-US"/>
        </w:rPr>
        <w:t xml:space="preserve">которые на общем собрании не приняли решение об установлении платы за содержание жилого помещения, согласно </w:t>
      </w:r>
      <w:proofErr w:type="gramStart"/>
      <w:r w:rsidR="009323F0" w:rsidRPr="00002F1E">
        <w:rPr>
          <w:rFonts w:eastAsiaTheme="minorHAnsi"/>
          <w:lang w:eastAsia="en-US"/>
        </w:rPr>
        <w:t>приложению</w:t>
      </w:r>
      <w:proofErr w:type="gramEnd"/>
      <w:r w:rsidR="007B093D" w:rsidRPr="00002F1E">
        <w:rPr>
          <w:rFonts w:eastAsiaTheme="minorHAnsi"/>
          <w:lang w:eastAsia="en-US"/>
        </w:rPr>
        <w:t xml:space="preserve"> к настоящему постановлению</w:t>
      </w:r>
      <w:r w:rsidR="009323F0" w:rsidRPr="00002F1E">
        <w:rPr>
          <w:rFonts w:eastAsiaTheme="minorHAnsi"/>
          <w:lang w:eastAsia="en-US"/>
        </w:rPr>
        <w:t>.</w:t>
      </w:r>
    </w:p>
    <w:p w:rsidR="00C804DD" w:rsidRPr="00002F1E" w:rsidRDefault="00FB6304" w:rsidP="00002F1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002F1E">
        <w:rPr>
          <w:rFonts w:eastAsiaTheme="minorHAnsi"/>
          <w:lang w:eastAsia="en-US"/>
        </w:rPr>
        <w:t>2.</w:t>
      </w:r>
      <w:r w:rsidR="00002F1E">
        <w:rPr>
          <w:rFonts w:eastAsiaTheme="minorHAnsi"/>
          <w:lang w:eastAsia="en-US"/>
        </w:rPr>
        <w:tab/>
      </w:r>
      <w:r w:rsidR="002761F8" w:rsidRPr="00002F1E">
        <w:rPr>
          <w:rFonts w:eastAsiaTheme="minorHAnsi"/>
          <w:lang w:eastAsia="en-US"/>
        </w:rPr>
        <w:t xml:space="preserve">Установить </w:t>
      </w:r>
      <w:r w:rsidR="00C804DD" w:rsidRPr="00002F1E">
        <w:rPr>
          <w:rFonts w:eastAsiaTheme="minorHAnsi"/>
          <w:lang w:eastAsia="en-US"/>
        </w:rPr>
        <w:t>проведение ежегодной индексации</w:t>
      </w:r>
      <w:r w:rsidR="00002F1E">
        <w:rPr>
          <w:rFonts w:eastAsiaTheme="minorHAnsi"/>
          <w:lang w:eastAsia="en-US"/>
        </w:rPr>
        <w:t xml:space="preserve"> размера платы</w:t>
      </w:r>
      <w:r w:rsidR="00C804DD" w:rsidRPr="00002F1E">
        <w:rPr>
          <w:rFonts w:eastAsiaTheme="minorHAnsi"/>
          <w:lang w:eastAsia="en-US"/>
        </w:rPr>
        <w:t xml:space="preserve"> с учетом индекса потребительских цен</w:t>
      </w:r>
      <w:r w:rsidR="008A5073" w:rsidRPr="00002F1E">
        <w:rPr>
          <w:rFonts w:eastAsiaTheme="minorHAnsi"/>
          <w:lang w:eastAsia="en-US"/>
        </w:rPr>
        <w:t>.</w:t>
      </w:r>
    </w:p>
    <w:p w:rsidR="00002F1E" w:rsidRDefault="008A5073" w:rsidP="00002F1E">
      <w:pPr>
        <w:tabs>
          <w:tab w:val="left" w:pos="993"/>
        </w:tabs>
        <w:ind w:firstLine="709"/>
        <w:jc w:val="both"/>
        <w:rPr>
          <w:bCs/>
        </w:rPr>
      </w:pPr>
      <w:r w:rsidRPr="00002F1E">
        <w:rPr>
          <w:bCs/>
        </w:rPr>
        <w:t>3</w:t>
      </w:r>
      <w:r w:rsidR="00426423" w:rsidRPr="00002F1E">
        <w:rPr>
          <w:bCs/>
        </w:rPr>
        <w:t>.</w:t>
      </w:r>
      <w:r w:rsidR="00002F1E">
        <w:rPr>
          <w:bCs/>
        </w:rPr>
        <w:tab/>
      </w:r>
      <w:r w:rsidR="00002F1E" w:rsidRPr="00002F1E">
        <w:rPr>
          <w:bCs/>
        </w:rPr>
        <w:t>Настоящее постановление вступает в силу со дня его официального опубликования.</w:t>
      </w:r>
    </w:p>
    <w:p w:rsidR="00426423" w:rsidRPr="00002F1E" w:rsidRDefault="00002F1E" w:rsidP="00002F1E">
      <w:pPr>
        <w:tabs>
          <w:tab w:val="left" w:pos="993"/>
        </w:tabs>
        <w:ind w:firstLine="709"/>
        <w:jc w:val="both"/>
      </w:pPr>
      <w:r w:rsidRPr="00002F1E">
        <w:t>4.</w:t>
      </w:r>
      <w:r>
        <w:tab/>
      </w:r>
      <w:r w:rsidRPr="00002F1E">
        <w:rPr>
          <w:bCs/>
        </w:rPr>
        <w:t>Опубликовать постановление в Информационном бюллетене Города Кедрового, разместить на официальном сайте Города Кедрового в информационно-телекоммуникационной сети «Интернет»: https://kedradm.gosuslugi.ru.</w:t>
      </w:r>
    </w:p>
    <w:p w:rsidR="00426423" w:rsidRPr="00002F1E" w:rsidRDefault="00002F1E" w:rsidP="00002F1E">
      <w:pPr>
        <w:tabs>
          <w:tab w:val="left" w:pos="993"/>
        </w:tabs>
        <w:ind w:firstLine="709"/>
        <w:jc w:val="both"/>
      </w:pPr>
      <w:r>
        <w:t>5.</w:t>
      </w:r>
      <w:r>
        <w:tab/>
      </w:r>
      <w:r w:rsidR="00426423" w:rsidRPr="00002F1E">
        <w:t xml:space="preserve">Контроль за исполнением постановления возложить на </w:t>
      </w:r>
      <w:r>
        <w:t>з</w:t>
      </w:r>
      <w:r w:rsidR="00426423" w:rsidRPr="00002F1E">
        <w:t xml:space="preserve">аместителя </w:t>
      </w:r>
      <w:r w:rsidR="00785A09" w:rsidRPr="00002F1E">
        <w:t>Главы</w:t>
      </w:r>
      <w:r>
        <w:t xml:space="preserve"> города Кедрового</w:t>
      </w:r>
      <w:r w:rsidR="00785A09" w:rsidRPr="00002F1E">
        <w:t xml:space="preserve"> по социальной политике и управлению делами</w:t>
      </w:r>
      <w:r>
        <w:t>.</w:t>
      </w:r>
    </w:p>
    <w:p w:rsidR="00426423" w:rsidRPr="00002F1E" w:rsidRDefault="00426423" w:rsidP="00002F1E">
      <w:pPr>
        <w:jc w:val="both"/>
      </w:pPr>
    </w:p>
    <w:p w:rsidR="00785A09" w:rsidRPr="00002F1E" w:rsidRDefault="00785A09" w:rsidP="00002F1E">
      <w:pPr>
        <w:jc w:val="both"/>
      </w:pPr>
    </w:p>
    <w:p w:rsidR="00426423" w:rsidRPr="00002F1E" w:rsidRDefault="00426423" w:rsidP="00002F1E">
      <w:pPr>
        <w:jc w:val="both"/>
      </w:pPr>
    </w:p>
    <w:p w:rsidR="00426423" w:rsidRPr="00002F1E" w:rsidRDefault="00785A09" w:rsidP="00002F1E">
      <w:pPr>
        <w:jc w:val="both"/>
      </w:pPr>
      <w:r w:rsidRPr="00002F1E">
        <w:t>Глава города Кедрового</w:t>
      </w:r>
      <w:r w:rsidR="00426423" w:rsidRPr="00002F1E">
        <w:t xml:space="preserve">                                                               </w:t>
      </w:r>
      <w:r w:rsidRPr="00002F1E">
        <w:t xml:space="preserve">  </w:t>
      </w:r>
      <w:r w:rsidR="00426423" w:rsidRPr="00002F1E">
        <w:t xml:space="preserve">                                  Н.А. Соловьева</w:t>
      </w:r>
    </w:p>
    <w:p w:rsidR="00426423" w:rsidRPr="00002F1E" w:rsidRDefault="00426423" w:rsidP="00002F1E">
      <w:pPr>
        <w:jc w:val="both"/>
      </w:pPr>
    </w:p>
    <w:p w:rsidR="0028214C" w:rsidRPr="00002F1E" w:rsidRDefault="0028214C" w:rsidP="00002F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8214C" w:rsidRPr="00002F1E" w:rsidRDefault="0028214C" w:rsidP="00002F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8214C" w:rsidRPr="00002F1E" w:rsidRDefault="0028214C" w:rsidP="00002F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F122F" w:rsidRPr="00002F1E" w:rsidRDefault="00AF122F" w:rsidP="00002F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F122F" w:rsidRPr="00002F1E" w:rsidRDefault="00AF122F" w:rsidP="00002F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F122F" w:rsidRPr="00002F1E" w:rsidRDefault="00AF122F" w:rsidP="00002F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479F1" w:rsidRPr="00002F1E" w:rsidRDefault="000479F1" w:rsidP="00002F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2BFD" w:rsidRPr="00002F1E" w:rsidRDefault="00412BFD" w:rsidP="00002F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479F1" w:rsidRPr="00002F1E" w:rsidRDefault="000479F1" w:rsidP="00002F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2F1E" w:rsidRPr="00002F1E" w:rsidRDefault="00002F1E" w:rsidP="00002F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2F1E" w:rsidRPr="00002F1E" w:rsidRDefault="00002F1E" w:rsidP="00002F1E">
      <w:pPr>
        <w:widowControl w:val="0"/>
        <w:rPr>
          <w:sz w:val="20"/>
          <w:szCs w:val="20"/>
        </w:rPr>
      </w:pPr>
      <w:r w:rsidRPr="00002F1E">
        <w:rPr>
          <w:sz w:val="20"/>
          <w:szCs w:val="20"/>
        </w:rPr>
        <w:t>Кирсанова Анастасия Сергеевна</w:t>
      </w:r>
    </w:p>
    <w:p w:rsidR="00002F1E" w:rsidRPr="00002F1E" w:rsidRDefault="00002F1E" w:rsidP="00002F1E">
      <w:pPr>
        <w:widowControl w:val="0"/>
        <w:rPr>
          <w:sz w:val="20"/>
          <w:szCs w:val="20"/>
        </w:rPr>
      </w:pPr>
      <w:r w:rsidRPr="00002F1E">
        <w:rPr>
          <w:sz w:val="20"/>
          <w:szCs w:val="20"/>
        </w:rPr>
        <w:t>35-418</w:t>
      </w:r>
    </w:p>
    <w:p w:rsidR="00AF122F" w:rsidRPr="00002F1E" w:rsidRDefault="00AF122F" w:rsidP="00002F1E">
      <w:pPr>
        <w:widowControl w:val="0"/>
        <w:ind w:left="5670"/>
      </w:pPr>
      <w:r w:rsidRPr="00002F1E">
        <w:lastRenderedPageBreak/>
        <w:t xml:space="preserve">Приложение </w:t>
      </w:r>
    </w:p>
    <w:p w:rsidR="00AF122F" w:rsidRPr="00002F1E" w:rsidRDefault="00AF122F" w:rsidP="00002F1E">
      <w:pPr>
        <w:widowControl w:val="0"/>
        <w:ind w:left="5670"/>
      </w:pPr>
      <w:r w:rsidRPr="00002F1E">
        <w:t xml:space="preserve">Утверждено постановлением </w:t>
      </w:r>
      <w:r w:rsidR="007B093D" w:rsidRPr="00002F1E">
        <w:t>А</w:t>
      </w:r>
      <w:r w:rsidRPr="00002F1E">
        <w:t xml:space="preserve">дминистрации города Кедрового </w:t>
      </w:r>
    </w:p>
    <w:p w:rsidR="00AF122F" w:rsidRPr="00002F1E" w:rsidRDefault="00AF122F" w:rsidP="00002F1E">
      <w:pPr>
        <w:widowControl w:val="0"/>
        <w:ind w:left="5670"/>
      </w:pPr>
      <w:r w:rsidRPr="00002F1E">
        <w:t>от</w:t>
      </w:r>
      <w:r w:rsidR="00002F1E">
        <w:t xml:space="preserve"> ________</w:t>
      </w:r>
      <w:r w:rsidR="00785A09" w:rsidRPr="00002F1E">
        <w:t>________ 2025</w:t>
      </w:r>
      <w:r w:rsidRPr="00002F1E">
        <w:t xml:space="preserve"> г. № _____</w:t>
      </w:r>
    </w:p>
    <w:p w:rsidR="0028214C" w:rsidRPr="00002F1E" w:rsidRDefault="0028214C" w:rsidP="00002F1E">
      <w:pPr>
        <w:pStyle w:val="ConsPlusNormal"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AF122F" w:rsidRPr="00002F1E" w:rsidRDefault="00AF122F" w:rsidP="00002F1E">
      <w:pPr>
        <w:pStyle w:val="ConsPlusNormal"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AF122F" w:rsidRPr="00002F1E" w:rsidRDefault="00AF122F" w:rsidP="00002F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8214C" w:rsidRPr="00002F1E" w:rsidRDefault="00002F1E" w:rsidP="00002F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35"/>
      <w:bookmarkEnd w:id="1"/>
      <w:r>
        <w:rPr>
          <w:rFonts w:ascii="Times New Roman" w:hAnsi="Times New Roman" w:cs="Times New Roman"/>
          <w:sz w:val="24"/>
          <w:szCs w:val="24"/>
        </w:rPr>
        <w:t>Р</w:t>
      </w:r>
      <w:r w:rsidRPr="00002F1E">
        <w:rPr>
          <w:rFonts w:ascii="Times New Roman" w:hAnsi="Times New Roman" w:cs="Times New Roman"/>
          <w:sz w:val="24"/>
          <w:szCs w:val="24"/>
        </w:rPr>
        <w:t xml:space="preserve">азмер платы за содержание жилого помещения, если собственники помещений в многоквартирном доме на их общем собрании не приняли решение о выборе способа управления многоквартирным домом и которые на общем собрании не приняли решение об установлении платы за содержание жилого помещения </w:t>
      </w:r>
    </w:p>
    <w:p w:rsidR="001B65D0" w:rsidRPr="00002F1E" w:rsidRDefault="001B65D0" w:rsidP="00002F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9"/>
        <w:gridCol w:w="3845"/>
        <w:gridCol w:w="3101"/>
        <w:gridCol w:w="1863"/>
      </w:tblGrid>
      <w:tr w:rsidR="00216117" w:rsidRPr="00002F1E" w:rsidTr="00216117">
        <w:tc>
          <w:tcPr>
            <w:tcW w:w="846" w:type="dxa"/>
          </w:tcPr>
          <w:p w:rsidR="00216117" w:rsidRPr="00002F1E" w:rsidRDefault="00216117" w:rsidP="00002F1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F1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111" w:type="dxa"/>
            <w:vAlign w:val="center"/>
          </w:tcPr>
          <w:p w:rsidR="00216117" w:rsidRPr="00002F1E" w:rsidRDefault="00216117" w:rsidP="00002F1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F1E">
              <w:rPr>
                <w:rFonts w:ascii="Times New Roman" w:hAnsi="Times New Roman" w:cs="Times New Roman"/>
                <w:b/>
                <w:sz w:val="24"/>
                <w:szCs w:val="24"/>
              </w:rPr>
              <w:t>Адрес МКД</w:t>
            </w:r>
          </w:p>
        </w:tc>
        <w:tc>
          <w:tcPr>
            <w:tcW w:w="3260" w:type="dxa"/>
            <w:vAlign w:val="center"/>
          </w:tcPr>
          <w:p w:rsidR="00216117" w:rsidRPr="00002F1E" w:rsidRDefault="00216117" w:rsidP="00002F1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F1E">
              <w:rPr>
                <w:rFonts w:ascii="Times New Roman" w:hAnsi="Times New Roman" w:cs="Times New Roman"/>
                <w:b/>
                <w:sz w:val="24"/>
                <w:szCs w:val="24"/>
              </w:rPr>
              <w:t>Тип дома</w:t>
            </w:r>
          </w:p>
        </w:tc>
        <w:tc>
          <w:tcPr>
            <w:tcW w:w="1890" w:type="dxa"/>
            <w:vAlign w:val="center"/>
          </w:tcPr>
          <w:p w:rsidR="00216117" w:rsidRPr="00002F1E" w:rsidRDefault="00216117" w:rsidP="00002F1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F1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Содержание, руб.</w:t>
            </w:r>
            <w:r w:rsidR="0056171A" w:rsidRPr="00002F1E">
              <w:rPr>
                <w:rFonts w:ascii="Times New Roman" w:hAnsi="Times New Roman" w:cs="Times New Roman"/>
                <w:b/>
                <w:sz w:val="24"/>
                <w:szCs w:val="24"/>
              </w:rPr>
              <w:t>/кв.м.</w:t>
            </w:r>
          </w:p>
        </w:tc>
      </w:tr>
      <w:tr w:rsidR="00216117" w:rsidRPr="00002F1E" w:rsidTr="00216117">
        <w:tc>
          <w:tcPr>
            <w:tcW w:w="846" w:type="dxa"/>
          </w:tcPr>
          <w:p w:rsidR="00216117" w:rsidRPr="00002F1E" w:rsidRDefault="00216117" w:rsidP="00002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F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216117" w:rsidRPr="00002F1E" w:rsidRDefault="002240B8" w:rsidP="00002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F1E">
              <w:rPr>
                <w:rFonts w:ascii="Times New Roman" w:hAnsi="Times New Roman" w:cs="Times New Roman"/>
                <w:sz w:val="24"/>
                <w:szCs w:val="24"/>
              </w:rPr>
              <w:t xml:space="preserve">г. Кедровый, 1 </w:t>
            </w:r>
            <w:proofErr w:type="gramStart"/>
            <w:r w:rsidRPr="00002F1E">
              <w:rPr>
                <w:rFonts w:ascii="Times New Roman" w:hAnsi="Times New Roman" w:cs="Times New Roman"/>
                <w:sz w:val="24"/>
                <w:szCs w:val="24"/>
              </w:rPr>
              <w:t>мкр.,</w:t>
            </w:r>
            <w:proofErr w:type="gramEnd"/>
            <w:r w:rsidRPr="00002F1E">
              <w:rPr>
                <w:rFonts w:ascii="Times New Roman" w:hAnsi="Times New Roman" w:cs="Times New Roman"/>
                <w:sz w:val="24"/>
                <w:szCs w:val="24"/>
              </w:rPr>
              <w:t xml:space="preserve"> д.9</w:t>
            </w:r>
          </w:p>
        </w:tc>
        <w:tc>
          <w:tcPr>
            <w:tcW w:w="3260" w:type="dxa"/>
          </w:tcPr>
          <w:p w:rsidR="00216117" w:rsidRPr="00002F1E" w:rsidRDefault="00216117" w:rsidP="00002F1E">
            <w:pPr>
              <w:jc w:val="center"/>
            </w:pPr>
            <w:r w:rsidRPr="00002F1E">
              <w:t>деревянный, двухэтажный</w:t>
            </w:r>
          </w:p>
        </w:tc>
        <w:tc>
          <w:tcPr>
            <w:tcW w:w="1890" w:type="dxa"/>
          </w:tcPr>
          <w:p w:rsidR="00216117" w:rsidRPr="00002F1E" w:rsidRDefault="002240B8" w:rsidP="00002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F1E">
              <w:rPr>
                <w:rFonts w:ascii="Times New Roman" w:hAnsi="Times New Roman" w:cs="Times New Roman"/>
                <w:sz w:val="24"/>
                <w:szCs w:val="24"/>
              </w:rPr>
              <w:t>40,21</w:t>
            </w:r>
          </w:p>
        </w:tc>
      </w:tr>
      <w:tr w:rsidR="001112C1" w:rsidRPr="00002F1E" w:rsidTr="00216117">
        <w:tc>
          <w:tcPr>
            <w:tcW w:w="846" w:type="dxa"/>
          </w:tcPr>
          <w:p w:rsidR="001112C1" w:rsidRPr="00002F1E" w:rsidRDefault="001112C1" w:rsidP="00002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F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1112C1" w:rsidRPr="00002F1E" w:rsidRDefault="002240B8" w:rsidP="00002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F1E">
              <w:rPr>
                <w:rFonts w:ascii="Times New Roman" w:hAnsi="Times New Roman" w:cs="Times New Roman"/>
                <w:sz w:val="24"/>
                <w:szCs w:val="24"/>
              </w:rPr>
              <w:t xml:space="preserve">г. Кедровый, 1 </w:t>
            </w:r>
            <w:proofErr w:type="gramStart"/>
            <w:r w:rsidRPr="00002F1E">
              <w:rPr>
                <w:rFonts w:ascii="Times New Roman" w:hAnsi="Times New Roman" w:cs="Times New Roman"/>
                <w:sz w:val="24"/>
                <w:szCs w:val="24"/>
              </w:rPr>
              <w:t>мкр.,</w:t>
            </w:r>
            <w:proofErr w:type="gramEnd"/>
            <w:r w:rsidRPr="00002F1E">
              <w:rPr>
                <w:rFonts w:ascii="Times New Roman" w:hAnsi="Times New Roman" w:cs="Times New Roman"/>
                <w:sz w:val="24"/>
                <w:szCs w:val="24"/>
              </w:rPr>
              <w:t xml:space="preserve"> д.1</w:t>
            </w:r>
            <w:r w:rsidR="001112C1" w:rsidRPr="00002F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60" w:type="dxa"/>
          </w:tcPr>
          <w:p w:rsidR="001112C1" w:rsidRPr="00002F1E" w:rsidRDefault="001112C1" w:rsidP="00002F1E">
            <w:pPr>
              <w:jc w:val="center"/>
            </w:pPr>
            <w:r w:rsidRPr="00002F1E">
              <w:t>деревянный, двухэтажный</w:t>
            </w:r>
          </w:p>
        </w:tc>
        <w:tc>
          <w:tcPr>
            <w:tcW w:w="1890" w:type="dxa"/>
          </w:tcPr>
          <w:p w:rsidR="001112C1" w:rsidRPr="00002F1E" w:rsidRDefault="002240B8" w:rsidP="00002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F1E">
              <w:rPr>
                <w:rFonts w:ascii="Times New Roman" w:hAnsi="Times New Roman" w:cs="Times New Roman"/>
                <w:sz w:val="24"/>
                <w:szCs w:val="24"/>
              </w:rPr>
              <w:t>40,21</w:t>
            </w:r>
          </w:p>
        </w:tc>
      </w:tr>
      <w:tr w:rsidR="001112C1" w:rsidRPr="00002F1E" w:rsidTr="00216117">
        <w:tc>
          <w:tcPr>
            <w:tcW w:w="846" w:type="dxa"/>
          </w:tcPr>
          <w:p w:rsidR="001112C1" w:rsidRPr="00002F1E" w:rsidRDefault="001112C1" w:rsidP="00002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F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1112C1" w:rsidRPr="00002F1E" w:rsidRDefault="002240B8" w:rsidP="00002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F1E">
              <w:rPr>
                <w:rFonts w:ascii="Times New Roman" w:hAnsi="Times New Roman" w:cs="Times New Roman"/>
                <w:sz w:val="24"/>
                <w:szCs w:val="24"/>
              </w:rPr>
              <w:t xml:space="preserve">г. Кедровый, 1 </w:t>
            </w:r>
            <w:proofErr w:type="gramStart"/>
            <w:r w:rsidRPr="00002F1E">
              <w:rPr>
                <w:rFonts w:ascii="Times New Roman" w:hAnsi="Times New Roman" w:cs="Times New Roman"/>
                <w:sz w:val="24"/>
                <w:szCs w:val="24"/>
              </w:rPr>
              <w:t>мкр.,</w:t>
            </w:r>
            <w:proofErr w:type="gramEnd"/>
            <w:r w:rsidRPr="00002F1E">
              <w:rPr>
                <w:rFonts w:ascii="Times New Roman" w:hAnsi="Times New Roman" w:cs="Times New Roman"/>
                <w:sz w:val="24"/>
                <w:szCs w:val="24"/>
              </w:rPr>
              <w:t xml:space="preserve"> д.11</w:t>
            </w:r>
          </w:p>
        </w:tc>
        <w:tc>
          <w:tcPr>
            <w:tcW w:w="3260" w:type="dxa"/>
          </w:tcPr>
          <w:p w:rsidR="001112C1" w:rsidRPr="00002F1E" w:rsidRDefault="001112C1" w:rsidP="00002F1E">
            <w:pPr>
              <w:jc w:val="center"/>
            </w:pPr>
            <w:r w:rsidRPr="00002F1E">
              <w:t>деревянный, двухэтажный</w:t>
            </w:r>
          </w:p>
        </w:tc>
        <w:tc>
          <w:tcPr>
            <w:tcW w:w="1890" w:type="dxa"/>
          </w:tcPr>
          <w:p w:rsidR="001112C1" w:rsidRPr="00002F1E" w:rsidRDefault="002240B8" w:rsidP="00002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F1E">
              <w:rPr>
                <w:rFonts w:ascii="Times New Roman" w:hAnsi="Times New Roman" w:cs="Times New Roman"/>
                <w:sz w:val="24"/>
                <w:szCs w:val="24"/>
              </w:rPr>
              <w:t>40,21</w:t>
            </w:r>
          </w:p>
        </w:tc>
      </w:tr>
      <w:tr w:rsidR="001112C1" w:rsidRPr="00002F1E" w:rsidTr="00216117">
        <w:tc>
          <w:tcPr>
            <w:tcW w:w="846" w:type="dxa"/>
          </w:tcPr>
          <w:p w:rsidR="001112C1" w:rsidRPr="00002F1E" w:rsidRDefault="001112C1" w:rsidP="00002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F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1112C1" w:rsidRPr="00002F1E" w:rsidRDefault="002240B8" w:rsidP="00002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F1E">
              <w:rPr>
                <w:rFonts w:ascii="Times New Roman" w:hAnsi="Times New Roman" w:cs="Times New Roman"/>
                <w:sz w:val="24"/>
                <w:szCs w:val="24"/>
              </w:rPr>
              <w:t xml:space="preserve">г. Кедровый, 1 </w:t>
            </w:r>
            <w:proofErr w:type="gramStart"/>
            <w:r w:rsidRPr="00002F1E">
              <w:rPr>
                <w:rFonts w:ascii="Times New Roman" w:hAnsi="Times New Roman" w:cs="Times New Roman"/>
                <w:sz w:val="24"/>
                <w:szCs w:val="24"/>
              </w:rPr>
              <w:t>мкр.,</w:t>
            </w:r>
            <w:proofErr w:type="gramEnd"/>
            <w:r w:rsidRPr="00002F1E">
              <w:rPr>
                <w:rFonts w:ascii="Times New Roman" w:hAnsi="Times New Roman" w:cs="Times New Roman"/>
                <w:sz w:val="24"/>
                <w:szCs w:val="24"/>
              </w:rPr>
              <w:t xml:space="preserve"> д.12</w:t>
            </w:r>
          </w:p>
        </w:tc>
        <w:tc>
          <w:tcPr>
            <w:tcW w:w="3260" w:type="dxa"/>
          </w:tcPr>
          <w:p w:rsidR="001112C1" w:rsidRPr="00002F1E" w:rsidRDefault="001112C1" w:rsidP="00002F1E">
            <w:pPr>
              <w:jc w:val="center"/>
            </w:pPr>
            <w:r w:rsidRPr="00002F1E">
              <w:t>деревянный, двухэтажный</w:t>
            </w:r>
          </w:p>
        </w:tc>
        <w:tc>
          <w:tcPr>
            <w:tcW w:w="1890" w:type="dxa"/>
          </w:tcPr>
          <w:p w:rsidR="001112C1" w:rsidRPr="00002F1E" w:rsidRDefault="002240B8" w:rsidP="00002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F1E">
              <w:rPr>
                <w:rFonts w:ascii="Times New Roman" w:hAnsi="Times New Roman" w:cs="Times New Roman"/>
                <w:sz w:val="24"/>
                <w:szCs w:val="24"/>
              </w:rPr>
              <w:t>40,21</w:t>
            </w:r>
          </w:p>
        </w:tc>
      </w:tr>
      <w:tr w:rsidR="002240B8" w:rsidRPr="00002F1E" w:rsidTr="00216117">
        <w:tc>
          <w:tcPr>
            <w:tcW w:w="846" w:type="dxa"/>
          </w:tcPr>
          <w:p w:rsidR="002240B8" w:rsidRPr="00002F1E" w:rsidRDefault="00002F1E" w:rsidP="00002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2240B8" w:rsidRPr="00002F1E" w:rsidRDefault="002240B8" w:rsidP="00002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F1E">
              <w:rPr>
                <w:rFonts w:ascii="Times New Roman" w:hAnsi="Times New Roman" w:cs="Times New Roman"/>
                <w:sz w:val="24"/>
                <w:szCs w:val="24"/>
              </w:rPr>
              <w:t xml:space="preserve">г. Кедровый, 1 </w:t>
            </w:r>
            <w:proofErr w:type="gramStart"/>
            <w:r w:rsidRPr="00002F1E">
              <w:rPr>
                <w:rFonts w:ascii="Times New Roman" w:hAnsi="Times New Roman" w:cs="Times New Roman"/>
                <w:sz w:val="24"/>
                <w:szCs w:val="24"/>
              </w:rPr>
              <w:t>мкр.,</w:t>
            </w:r>
            <w:proofErr w:type="gramEnd"/>
            <w:r w:rsidRPr="00002F1E">
              <w:rPr>
                <w:rFonts w:ascii="Times New Roman" w:hAnsi="Times New Roman" w:cs="Times New Roman"/>
                <w:sz w:val="24"/>
                <w:szCs w:val="24"/>
              </w:rPr>
              <w:t xml:space="preserve"> д.17</w:t>
            </w:r>
          </w:p>
        </w:tc>
        <w:tc>
          <w:tcPr>
            <w:tcW w:w="3260" w:type="dxa"/>
          </w:tcPr>
          <w:p w:rsidR="002240B8" w:rsidRPr="00002F1E" w:rsidRDefault="002240B8" w:rsidP="00002F1E">
            <w:pPr>
              <w:jc w:val="center"/>
            </w:pPr>
            <w:r w:rsidRPr="00002F1E">
              <w:t>деревянный, двухэтажный</w:t>
            </w:r>
          </w:p>
        </w:tc>
        <w:tc>
          <w:tcPr>
            <w:tcW w:w="1890" w:type="dxa"/>
          </w:tcPr>
          <w:p w:rsidR="002240B8" w:rsidRPr="00002F1E" w:rsidRDefault="002240B8" w:rsidP="00002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F1E">
              <w:rPr>
                <w:rFonts w:ascii="Times New Roman" w:hAnsi="Times New Roman" w:cs="Times New Roman"/>
                <w:sz w:val="24"/>
                <w:szCs w:val="24"/>
              </w:rPr>
              <w:t>40,21</w:t>
            </w:r>
          </w:p>
        </w:tc>
      </w:tr>
      <w:tr w:rsidR="002240B8" w:rsidRPr="00002F1E" w:rsidTr="00216117">
        <w:tc>
          <w:tcPr>
            <w:tcW w:w="846" w:type="dxa"/>
          </w:tcPr>
          <w:p w:rsidR="002240B8" w:rsidRPr="00002F1E" w:rsidRDefault="00002F1E" w:rsidP="00002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2240B8" w:rsidRPr="00002F1E" w:rsidRDefault="002240B8" w:rsidP="00002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F1E">
              <w:rPr>
                <w:rFonts w:ascii="Times New Roman" w:hAnsi="Times New Roman" w:cs="Times New Roman"/>
                <w:sz w:val="24"/>
                <w:szCs w:val="24"/>
              </w:rPr>
              <w:t xml:space="preserve">г. Кедровый, 1 </w:t>
            </w:r>
            <w:proofErr w:type="gramStart"/>
            <w:r w:rsidRPr="00002F1E">
              <w:rPr>
                <w:rFonts w:ascii="Times New Roman" w:hAnsi="Times New Roman" w:cs="Times New Roman"/>
                <w:sz w:val="24"/>
                <w:szCs w:val="24"/>
              </w:rPr>
              <w:t>мкр.,</w:t>
            </w:r>
            <w:proofErr w:type="gramEnd"/>
            <w:r w:rsidRPr="00002F1E">
              <w:rPr>
                <w:rFonts w:ascii="Times New Roman" w:hAnsi="Times New Roman" w:cs="Times New Roman"/>
                <w:sz w:val="24"/>
                <w:szCs w:val="24"/>
              </w:rPr>
              <w:t xml:space="preserve"> д.20</w:t>
            </w:r>
          </w:p>
        </w:tc>
        <w:tc>
          <w:tcPr>
            <w:tcW w:w="3260" w:type="dxa"/>
          </w:tcPr>
          <w:p w:rsidR="002240B8" w:rsidRPr="00002F1E" w:rsidRDefault="002240B8" w:rsidP="00002F1E">
            <w:pPr>
              <w:jc w:val="center"/>
            </w:pPr>
            <w:r w:rsidRPr="00002F1E">
              <w:t>деревянный, двухэтажный</w:t>
            </w:r>
          </w:p>
        </w:tc>
        <w:tc>
          <w:tcPr>
            <w:tcW w:w="1890" w:type="dxa"/>
          </w:tcPr>
          <w:p w:rsidR="002240B8" w:rsidRPr="00002F1E" w:rsidRDefault="002240B8" w:rsidP="00002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F1E">
              <w:rPr>
                <w:rFonts w:ascii="Times New Roman" w:hAnsi="Times New Roman" w:cs="Times New Roman"/>
                <w:sz w:val="24"/>
                <w:szCs w:val="24"/>
              </w:rPr>
              <w:t>40,21</w:t>
            </w:r>
          </w:p>
        </w:tc>
      </w:tr>
      <w:tr w:rsidR="002240B8" w:rsidRPr="00002F1E" w:rsidTr="00216117">
        <w:tc>
          <w:tcPr>
            <w:tcW w:w="846" w:type="dxa"/>
          </w:tcPr>
          <w:p w:rsidR="002240B8" w:rsidRPr="00002F1E" w:rsidRDefault="00002F1E" w:rsidP="00002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2240B8" w:rsidRPr="00002F1E" w:rsidRDefault="002240B8" w:rsidP="00002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F1E">
              <w:rPr>
                <w:rFonts w:ascii="Times New Roman" w:hAnsi="Times New Roman" w:cs="Times New Roman"/>
                <w:sz w:val="24"/>
                <w:szCs w:val="24"/>
              </w:rPr>
              <w:t xml:space="preserve">г. Кедровый, 1 </w:t>
            </w:r>
            <w:proofErr w:type="gramStart"/>
            <w:r w:rsidRPr="00002F1E">
              <w:rPr>
                <w:rFonts w:ascii="Times New Roman" w:hAnsi="Times New Roman" w:cs="Times New Roman"/>
                <w:sz w:val="24"/>
                <w:szCs w:val="24"/>
              </w:rPr>
              <w:t>мкр.,</w:t>
            </w:r>
            <w:proofErr w:type="gramEnd"/>
            <w:r w:rsidRPr="00002F1E">
              <w:rPr>
                <w:rFonts w:ascii="Times New Roman" w:hAnsi="Times New Roman" w:cs="Times New Roman"/>
                <w:sz w:val="24"/>
                <w:szCs w:val="24"/>
              </w:rPr>
              <w:t xml:space="preserve"> д.56</w:t>
            </w:r>
          </w:p>
        </w:tc>
        <w:tc>
          <w:tcPr>
            <w:tcW w:w="3260" w:type="dxa"/>
          </w:tcPr>
          <w:p w:rsidR="002240B8" w:rsidRPr="00002F1E" w:rsidRDefault="002240B8" w:rsidP="00002F1E">
            <w:pPr>
              <w:jc w:val="center"/>
            </w:pPr>
            <w:r w:rsidRPr="00002F1E">
              <w:t>деревянный, двухэтажный</w:t>
            </w:r>
          </w:p>
        </w:tc>
        <w:tc>
          <w:tcPr>
            <w:tcW w:w="1890" w:type="dxa"/>
          </w:tcPr>
          <w:p w:rsidR="002240B8" w:rsidRPr="00002F1E" w:rsidRDefault="002240B8" w:rsidP="00002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F1E">
              <w:rPr>
                <w:rFonts w:ascii="Times New Roman" w:hAnsi="Times New Roman" w:cs="Times New Roman"/>
                <w:sz w:val="24"/>
                <w:szCs w:val="24"/>
              </w:rPr>
              <w:t>40,21</w:t>
            </w:r>
          </w:p>
        </w:tc>
      </w:tr>
      <w:tr w:rsidR="002240B8" w:rsidRPr="00002F1E" w:rsidTr="00216117">
        <w:tc>
          <w:tcPr>
            <w:tcW w:w="846" w:type="dxa"/>
          </w:tcPr>
          <w:p w:rsidR="002240B8" w:rsidRPr="00002F1E" w:rsidRDefault="00002F1E" w:rsidP="00002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2240B8" w:rsidRPr="00002F1E" w:rsidRDefault="002240B8" w:rsidP="00002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F1E">
              <w:rPr>
                <w:rFonts w:ascii="Times New Roman" w:hAnsi="Times New Roman" w:cs="Times New Roman"/>
                <w:sz w:val="24"/>
                <w:szCs w:val="24"/>
              </w:rPr>
              <w:t xml:space="preserve">г. Кедровый, 1 </w:t>
            </w:r>
            <w:proofErr w:type="gramStart"/>
            <w:r w:rsidRPr="00002F1E">
              <w:rPr>
                <w:rFonts w:ascii="Times New Roman" w:hAnsi="Times New Roman" w:cs="Times New Roman"/>
                <w:sz w:val="24"/>
                <w:szCs w:val="24"/>
              </w:rPr>
              <w:t>мкр.,</w:t>
            </w:r>
            <w:proofErr w:type="gramEnd"/>
            <w:r w:rsidRPr="00002F1E">
              <w:rPr>
                <w:rFonts w:ascii="Times New Roman" w:hAnsi="Times New Roman" w:cs="Times New Roman"/>
                <w:sz w:val="24"/>
                <w:szCs w:val="24"/>
              </w:rPr>
              <w:t xml:space="preserve"> д.57</w:t>
            </w:r>
          </w:p>
        </w:tc>
        <w:tc>
          <w:tcPr>
            <w:tcW w:w="3260" w:type="dxa"/>
          </w:tcPr>
          <w:p w:rsidR="002240B8" w:rsidRPr="00002F1E" w:rsidRDefault="002240B8" w:rsidP="00002F1E">
            <w:pPr>
              <w:jc w:val="center"/>
            </w:pPr>
            <w:r w:rsidRPr="00002F1E">
              <w:t>деревянный, двухэтажный</w:t>
            </w:r>
          </w:p>
        </w:tc>
        <w:tc>
          <w:tcPr>
            <w:tcW w:w="1890" w:type="dxa"/>
          </w:tcPr>
          <w:p w:rsidR="002240B8" w:rsidRPr="00002F1E" w:rsidRDefault="002240B8" w:rsidP="00002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F1E">
              <w:rPr>
                <w:rFonts w:ascii="Times New Roman" w:hAnsi="Times New Roman" w:cs="Times New Roman"/>
                <w:sz w:val="24"/>
                <w:szCs w:val="24"/>
              </w:rPr>
              <w:t>40,21</w:t>
            </w:r>
          </w:p>
        </w:tc>
      </w:tr>
    </w:tbl>
    <w:p w:rsidR="001B65D0" w:rsidRDefault="001B65D0" w:rsidP="00002F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B6F79" w:rsidRDefault="00EB6F79" w:rsidP="00002F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B6F79" w:rsidRDefault="00EB6F79" w:rsidP="00002F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B6F79" w:rsidRDefault="00EB6F79" w:rsidP="00002F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B6F79" w:rsidRDefault="00EB6F79" w:rsidP="00002F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B6F79" w:rsidRDefault="00EB6F79" w:rsidP="00002F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B6F79" w:rsidRDefault="00EB6F79" w:rsidP="00002F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B6F79" w:rsidRDefault="00EB6F79" w:rsidP="00002F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B6F79" w:rsidRDefault="00EB6F79" w:rsidP="00002F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B6F79" w:rsidRDefault="00EB6F79" w:rsidP="00002F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B6F79" w:rsidRDefault="00EB6F79" w:rsidP="00002F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B6F79" w:rsidRDefault="00EB6F79" w:rsidP="00002F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B6F79" w:rsidRDefault="00EB6F79" w:rsidP="00002F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B6F79" w:rsidRDefault="00EB6F79" w:rsidP="00002F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B6F79" w:rsidRDefault="00EB6F79" w:rsidP="00002F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B6F79" w:rsidRDefault="00EB6F79" w:rsidP="00002F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B6F79" w:rsidRDefault="00EB6F79" w:rsidP="00002F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B6F79" w:rsidRDefault="00EB6F79" w:rsidP="00002F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B6F79" w:rsidRDefault="00EB6F79" w:rsidP="00002F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B6F79" w:rsidRDefault="00EB6F79" w:rsidP="00002F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B6F79" w:rsidRDefault="00EB6F79" w:rsidP="00002F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B6F79" w:rsidRDefault="00EB6F79" w:rsidP="00002F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B6F79" w:rsidRDefault="00EB6F79" w:rsidP="00002F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B6F79" w:rsidRDefault="00EB6F79" w:rsidP="00002F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B6F79" w:rsidRDefault="00EB6F79" w:rsidP="00002F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B6F79" w:rsidRDefault="00EB6F79" w:rsidP="00002F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B6F79" w:rsidRDefault="00EB6F79" w:rsidP="00002F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B6F79" w:rsidRDefault="00EB6F79" w:rsidP="00002F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B6F79" w:rsidRDefault="00EB6F79" w:rsidP="00002F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B6F79" w:rsidRDefault="00EB6F79" w:rsidP="00002F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B6F79" w:rsidRDefault="00EB6F79" w:rsidP="00002F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B6F79" w:rsidRDefault="00EB6F79" w:rsidP="00002F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B6F79" w:rsidRDefault="00EB6F79" w:rsidP="00002F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B6F79" w:rsidRDefault="00EB6F79" w:rsidP="00002F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B6F79" w:rsidRDefault="00EB6F79" w:rsidP="00002F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B6F79" w:rsidRDefault="00EB6F79" w:rsidP="00002F1E">
      <w:pPr>
        <w:rPr>
          <w:color w:val="808080"/>
        </w:rPr>
      </w:pPr>
    </w:p>
    <w:p w:rsidR="003243C9" w:rsidRDefault="003243C9" w:rsidP="00002F1E">
      <w:pPr>
        <w:rPr>
          <w:color w:val="808080"/>
        </w:rPr>
      </w:pPr>
    </w:p>
    <w:p w:rsidR="003243C9" w:rsidRDefault="003243C9" w:rsidP="00002F1E">
      <w:pPr>
        <w:rPr>
          <w:color w:val="808080"/>
        </w:rPr>
      </w:pPr>
    </w:p>
    <w:p w:rsidR="003243C9" w:rsidRDefault="003243C9" w:rsidP="00002F1E">
      <w:pPr>
        <w:rPr>
          <w:color w:val="808080"/>
        </w:rPr>
      </w:pPr>
    </w:p>
    <w:p w:rsidR="003243C9" w:rsidRDefault="003243C9" w:rsidP="00002F1E">
      <w:pPr>
        <w:rPr>
          <w:color w:val="808080"/>
        </w:rPr>
      </w:pPr>
    </w:p>
    <w:p w:rsidR="003243C9" w:rsidRDefault="003243C9" w:rsidP="00002F1E">
      <w:pPr>
        <w:rPr>
          <w:color w:val="808080"/>
        </w:rPr>
      </w:pPr>
    </w:p>
    <w:p w:rsidR="003243C9" w:rsidRDefault="003243C9" w:rsidP="00002F1E">
      <w:pPr>
        <w:rPr>
          <w:color w:val="808080"/>
        </w:rPr>
      </w:pPr>
    </w:p>
    <w:p w:rsidR="003243C9" w:rsidRDefault="003243C9" w:rsidP="00002F1E">
      <w:pPr>
        <w:rPr>
          <w:color w:val="808080"/>
        </w:rPr>
      </w:pPr>
    </w:p>
    <w:p w:rsidR="003243C9" w:rsidRDefault="003243C9" w:rsidP="00002F1E">
      <w:pPr>
        <w:rPr>
          <w:color w:val="808080"/>
        </w:rPr>
      </w:pPr>
    </w:p>
    <w:p w:rsidR="003243C9" w:rsidRDefault="003243C9" w:rsidP="00002F1E">
      <w:pPr>
        <w:rPr>
          <w:color w:val="808080"/>
        </w:rPr>
      </w:pPr>
    </w:p>
    <w:p w:rsidR="003243C9" w:rsidRDefault="003243C9" w:rsidP="00002F1E">
      <w:pPr>
        <w:rPr>
          <w:color w:val="808080"/>
        </w:rPr>
      </w:pPr>
    </w:p>
    <w:p w:rsidR="003243C9" w:rsidRDefault="003243C9" w:rsidP="00002F1E">
      <w:pPr>
        <w:rPr>
          <w:color w:val="808080"/>
        </w:rPr>
      </w:pPr>
    </w:p>
    <w:p w:rsidR="00EB6F79" w:rsidRDefault="00EB6F79" w:rsidP="00002F1E">
      <w:pPr>
        <w:rPr>
          <w:color w:val="808080"/>
        </w:rPr>
      </w:pPr>
    </w:p>
    <w:p w:rsidR="00EB6F79" w:rsidRDefault="00EB6F79" w:rsidP="00002F1E">
      <w:pPr>
        <w:rPr>
          <w:color w:val="808080"/>
        </w:rPr>
      </w:pPr>
    </w:p>
    <w:p w:rsidR="00EB6F79" w:rsidRPr="00EB6F79" w:rsidRDefault="00EB6F79" w:rsidP="00002F1E">
      <w:pPr>
        <w:rPr>
          <w:color w:val="000000"/>
        </w:rPr>
      </w:pPr>
    </w:p>
    <w:p w:rsidR="00002F1E" w:rsidRPr="00002F1E" w:rsidRDefault="00002F1E" w:rsidP="00002F1E">
      <w:pPr>
        <w:pStyle w:val="1"/>
        <w:rPr>
          <w:rFonts w:ascii="Times New Roman" w:hAnsi="Times New Roman" w:cs="Times New Roman"/>
          <w:color w:val="auto"/>
          <w:sz w:val="24"/>
          <w:szCs w:val="24"/>
        </w:rPr>
      </w:pPr>
      <w:r w:rsidRPr="00002F1E">
        <w:rPr>
          <w:rFonts w:ascii="Times New Roman" w:hAnsi="Times New Roman" w:cs="Times New Roman"/>
          <w:color w:val="auto"/>
          <w:sz w:val="24"/>
          <w:szCs w:val="24"/>
        </w:rPr>
        <w:t xml:space="preserve">Согласовано: </w:t>
      </w:r>
    </w:p>
    <w:p w:rsidR="00002F1E" w:rsidRPr="00002F1E" w:rsidRDefault="00002F1E" w:rsidP="00002F1E">
      <w:pPr>
        <w:pStyle w:val="aa"/>
        <w:spacing w:after="0"/>
        <w:ind w:left="0"/>
      </w:pPr>
      <w:r>
        <w:t>И.о. заместителя</w:t>
      </w:r>
      <w:r w:rsidRPr="00002F1E">
        <w:t xml:space="preserve"> Главы города Кедрового</w:t>
      </w:r>
    </w:p>
    <w:p w:rsidR="00002F1E" w:rsidRPr="00002F1E" w:rsidRDefault="00002F1E" w:rsidP="00002F1E">
      <w:pPr>
        <w:pStyle w:val="aa"/>
        <w:spacing w:after="0"/>
        <w:ind w:left="0"/>
      </w:pPr>
      <w:r w:rsidRPr="00002F1E">
        <w:t>по социальной политике и управлению</w:t>
      </w:r>
    </w:p>
    <w:p w:rsidR="00002F1E" w:rsidRPr="00002F1E" w:rsidRDefault="00002F1E" w:rsidP="00002F1E">
      <w:pPr>
        <w:pStyle w:val="aa"/>
        <w:spacing w:after="0"/>
        <w:ind w:left="0"/>
      </w:pPr>
      <w:r w:rsidRPr="00002F1E">
        <w:t xml:space="preserve">делами                                                                                                       </w:t>
      </w:r>
      <w:r>
        <w:t>Ковалева О.И</w:t>
      </w:r>
      <w:r w:rsidRPr="00002F1E">
        <w:t>.</w:t>
      </w:r>
    </w:p>
    <w:p w:rsidR="00002F1E" w:rsidRPr="00002F1E" w:rsidRDefault="00002F1E" w:rsidP="00002F1E">
      <w:pPr>
        <w:pStyle w:val="aa"/>
        <w:spacing w:after="0"/>
        <w:ind w:left="0"/>
        <w:jc w:val="both"/>
      </w:pPr>
      <w:r w:rsidRPr="00002F1E">
        <w:t>«______»____________2025 г.</w:t>
      </w:r>
    </w:p>
    <w:p w:rsidR="00002F1E" w:rsidRPr="00002F1E" w:rsidRDefault="00002F1E" w:rsidP="00002F1E">
      <w:pPr>
        <w:pStyle w:val="aa"/>
        <w:spacing w:after="0"/>
        <w:ind w:left="0"/>
        <w:jc w:val="both"/>
      </w:pPr>
    </w:p>
    <w:p w:rsidR="00002F1E" w:rsidRPr="00002F1E" w:rsidRDefault="00002F1E" w:rsidP="00002F1E">
      <w:pPr>
        <w:pStyle w:val="aa"/>
        <w:spacing w:after="0"/>
        <w:ind w:left="0"/>
      </w:pPr>
      <w:r>
        <w:t xml:space="preserve">Юрисконсульт               </w:t>
      </w:r>
      <w:r w:rsidRPr="00002F1E">
        <w:t xml:space="preserve">                                                                           </w:t>
      </w:r>
      <w:r>
        <w:t>Харенкова Т.А</w:t>
      </w:r>
      <w:r w:rsidRPr="00002F1E">
        <w:t>.</w:t>
      </w:r>
    </w:p>
    <w:p w:rsidR="00002F1E" w:rsidRPr="00002F1E" w:rsidRDefault="00002F1E" w:rsidP="00002F1E">
      <w:pPr>
        <w:pStyle w:val="aa"/>
        <w:spacing w:after="0"/>
        <w:ind w:left="0"/>
        <w:jc w:val="both"/>
      </w:pPr>
      <w:r w:rsidRPr="00002F1E">
        <w:t>«______»____________2025 г.</w:t>
      </w:r>
    </w:p>
    <w:p w:rsidR="00002F1E" w:rsidRPr="00002F1E" w:rsidRDefault="00002F1E" w:rsidP="00002F1E">
      <w:pPr>
        <w:pStyle w:val="aa"/>
        <w:spacing w:after="0"/>
        <w:ind w:left="0"/>
        <w:jc w:val="both"/>
      </w:pPr>
    </w:p>
    <w:p w:rsidR="00002F1E" w:rsidRPr="00002F1E" w:rsidRDefault="00002F1E" w:rsidP="00002F1E"/>
    <w:p w:rsidR="003A4018" w:rsidRPr="00002F1E" w:rsidRDefault="003A4018" w:rsidP="00002F1E"/>
    <w:p w:rsidR="00002F1E" w:rsidRDefault="00002F1E" w:rsidP="00002F1E">
      <w:pPr>
        <w:rPr>
          <w:color w:val="000000"/>
        </w:rPr>
      </w:pPr>
    </w:p>
    <w:p w:rsidR="00002F1E" w:rsidRDefault="00002F1E" w:rsidP="00002F1E">
      <w:pPr>
        <w:rPr>
          <w:color w:val="000000"/>
        </w:rPr>
      </w:pPr>
    </w:p>
    <w:p w:rsidR="003A4018" w:rsidRDefault="003A4018" w:rsidP="00002F1E">
      <w:pPr>
        <w:rPr>
          <w:color w:val="000000"/>
        </w:rPr>
      </w:pPr>
    </w:p>
    <w:p w:rsidR="00EB6F79" w:rsidRPr="00EB6F79" w:rsidRDefault="00EB6F79" w:rsidP="00002F1E">
      <w:pPr>
        <w:rPr>
          <w:color w:val="000000"/>
        </w:rPr>
      </w:pPr>
    </w:p>
    <w:p w:rsidR="00EB6F79" w:rsidRPr="00EB6F79" w:rsidRDefault="00EB6F79" w:rsidP="00002F1E">
      <w:pPr>
        <w:rPr>
          <w:color w:val="000000"/>
        </w:rPr>
      </w:pPr>
    </w:p>
    <w:p w:rsidR="00EB6F79" w:rsidRPr="00EB6F79" w:rsidRDefault="00EB6F79" w:rsidP="00002F1E">
      <w:pPr>
        <w:rPr>
          <w:color w:val="000000"/>
        </w:rPr>
      </w:pPr>
    </w:p>
    <w:p w:rsidR="00EB6F79" w:rsidRPr="00EB6F79" w:rsidRDefault="00EB6F79" w:rsidP="00002F1E">
      <w:pPr>
        <w:rPr>
          <w:color w:val="000000"/>
        </w:rPr>
      </w:pPr>
      <w:r w:rsidRPr="00EB6F79">
        <w:rPr>
          <w:color w:val="000000"/>
        </w:rPr>
        <w:t>Раздать: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802"/>
        <w:gridCol w:w="992"/>
      </w:tblGrid>
      <w:tr w:rsidR="00EB6F79" w:rsidRPr="00EB6F79" w:rsidTr="00E846A3">
        <w:tc>
          <w:tcPr>
            <w:tcW w:w="2802" w:type="dxa"/>
          </w:tcPr>
          <w:p w:rsidR="00EB6F79" w:rsidRPr="00EB6F79" w:rsidRDefault="00EB6F79" w:rsidP="00002F1E">
            <w:pPr>
              <w:framePr w:hSpace="180" w:wrap="notBeside" w:vAnchor="text" w:hAnchor="margin" w:y="135"/>
              <w:rPr>
                <w:color w:val="000000"/>
              </w:rPr>
            </w:pPr>
            <w:r w:rsidRPr="00EB6F79">
              <w:rPr>
                <w:color w:val="000000"/>
              </w:rPr>
              <w:t>в дело</w:t>
            </w:r>
          </w:p>
        </w:tc>
        <w:tc>
          <w:tcPr>
            <w:tcW w:w="992" w:type="dxa"/>
          </w:tcPr>
          <w:p w:rsidR="00EB6F79" w:rsidRPr="00EB6F79" w:rsidRDefault="00EB6F79" w:rsidP="00002F1E">
            <w:pPr>
              <w:framePr w:hSpace="180" w:wrap="notBeside" w:vAnchor="text" w:hAnchor="margin" w:y="135"/>
              <w:rPr>
                <w:color w:val="000000"/>
              </w:rPr>
            </w:pPr>
            <w:r w:rsidRPr="00EB6F79">
              <w:rPr>
                <w:color w:val="000000"/>
              </w:rPr>
              <w:t>1 экз.</w:t>
            </w:r>
          </w:p>
        </w:tc>
      </w:tr>
    </w:tbl>
    <w:p w:rsidR="00EB6F79" w:rsidRPr="00EB6F79" w:rsidRDefault="00EB6F79" w:rsidP="00002F1E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802"/>
        <w:gridCol w:w="992"/>
      </w:tblGrid>
      <w:tr w:rsidR="00EB6F79" w:rsidRPr="00EB6F79" w:rsidTr="00E846A3">
        <w:tc>
          <w:tcPr>
            <w:tcW w:w="2802" w:type="dxa"/>
          </w:tcPr>
          <w:p w:rsidR="00EB6F79" w:rsidRPr="00EB6F79" w:rsidRDefault="00EB6F79" w:rsidP="00002F1E">
            <w:pPr>
              <w:rPr>
                <w:color w:val="000000"/>
              </w:rPr>
            </w:pPr>
            <w:r w:rsidRPr="00EB6F79">
              <w:rPr>
                <w:color w:val="000000"/>
              </w:rPr>
              <w:t>ОУМС</w:t>
            </w:r>
          </w:p>
        </w:tc>
        <w:tc>
          <w:tcPr>
            <w:tcW w:w="992" w:type="dxa"/>
          </w:tcPr>
          <w:p w:rsidR="00EB6F79" w:rsidRPr="00EB6F79" w:rsidRDefault="002240B8" w:rsidP="00002F1E">
            <w:r>
              <w:t>1</w:t>
            </w:r>
            <w:r w:rsidR="00EB6F79" w:rsidRPr="00EB6F79">
              <w:t xml:space="preserve"> экз.</w:t>
            </w:r>
          </w:p>
        </w:tc>
      </w:tr>
      <w:tr w:rsidR="00EB6F79" w:rsidRPr="00EB6F79" w:rsidTr="00E846A3">
        <w:tc>
          <w:tcPr>
            <w:tcW w:w="2802" w:type="dxa"/>
          </w:tcPr>
          <w:p w:rsidR="00EB6F79" w:rsidRPr="00EB6F79" w:rsidRDefault="002240B8" w:rsidP="00002F1E">
            <w:pPr>
              <w:rPr>
                <w:color w:val="000000"/>
              </w:rPr>
            </w:pPr>
            <w:r>
              <w:rPr>
                <w:color w:val="000000"/>
              </w:rPr>
              <w:t>ОМХ</w:t>
            </w:r>
          </w:p>
        </w:tc>
        <w:tc>
          <w:tcPr>
            <w:tcW w:w="992" w:type="dxa"/>
          </w:tcPr>
          <w:p w:rsidR="00EB6F79" w:rsidRPr="00EB6F79" w:rsidRDefault="002240B8" w:rsidP="00002F1E">
            <w:r>
              <w:t>1 экз.</w:t>
            </w:r>
          </w:p>
        </w:tc>
      </w:tr>
      <w:tr w:rsidR="00EB6F79" w:rsidRPr="00EB6F79" w:rsidTr="00E846A3">
        <w:tc>
          <w:tcPr>
            <w:tcW w:w="2802" w:type="dxa"/>
          </w:tcPr>
          <w:p w:rsidR="00EB6F79" w:rsidRPr="00EB6F79" w:rsidRDefault="00EB6F79" w:rsidP="00002F1E">
            <w:pPr>
              <w:rPr>
                <w:color w:val="000000"/>
              </w:rPr>
            </w:pPr>
          </w:p>
        </w:tc>
        <w:tc>
          <w:tcPr>
            <w:tcW w:w="992" w:type="dxa"/>
          </w:tcPr>
          <w:p w:rsidR="00EB6F79" w:rsidRPr="00EB6F79" w:rsidRDefault="00EB6F79" w:rsidP="00002F1E"/>
        </w:tc>
      </w:tr>
      <w:tr w:rsidR="00EB6F79" w:rsidRPr="00EB6F79" w:rsidTr="00E846A3">
        <w:trPr>
          <w:trHeight w:val="280"/>
        </w:trPr>
        <w:tc>
          <w:tcPr>
            <w:tcW w:w="2802" w:type="dxa"/>
          </w:tcPr>
          <w:p w:rsidR="00EB6F79" w:rsidRPr="00EB6F79" w:rsidRDefault="00EB6F79" w:rsidP="00002F1E">
            <w:pPr>
              <w:rPr>
                <w:color w:val="000000"/>
              </w:rPr>
            </w:pPr>
          </w:p>
        </w:tc>
        <w:tc>
          <w:tcPr>
            <w:tcW w:w="992" w:type="dxa"/>
          </w:tcPr>
          <w:p w:rsidR="00EB6F79" w:rsidRPr="00EB6F79" w:rsidRDefault="00EB6F79" w:rsidP="00002F1E"/>
        </w:tc>
      </w:tr>
      <w:tr w:rsidR="00EB6F79" w:rsidRPr="00EB6F79" w:rsidTr="00E846A3">
        <w:tc>
          <w:tcPr>
            <w:tcW w:w="2802" w:type="dxa"/>
          </w:tcPr>
          <w:p w:rsidR="00EB6F79" w:rsidRPr="00EB6F79" w:rsidRDefault="00EB6F79" w:rsidP="00002F1E">
            <w:pPr>
              <w:rPr>
                <w:color w:val="000000"/>
              </w:rPr>
            </w:pPr>
          </w:p>
        </w:tc>
        <w:tc>
          <w:tcPr>
            <w:tcW w:w="992" w:type="dxa"/>
          </w:tcPr>
          <w:p w:rsidR="00EB6F79" w:rsidRPr="00EB6F79" w:rsidRDefault="00EB6F79" w:rsidP="00002F1E">
            <w:pPr>
              <w:rPr>
                <w:color w:val="000000"/>
              </w:rPr>
            </w:pPr>
          </w:p>
        </w:tc>
      </w:tr>
    </w:tbl>
    <w:p w:rsidR="00EB6F79" w:rsidRPr="00EB6F79" w:rsidRDefault="00EB6F79" w:rsidP="00002F1E">
      <w:pPr>
        <w:rPr>
          <w:color w:val="000000"/>
        </w:rPr>
      </w:pPr>
    </w:p>
    <w:p w:rsidR="00EB6F79" w:rsidRDefault="00EB6F79" w:rsidP="00002F1E">
      <w:pPr>
        <w:rPr>
          <w:color w:val="000000"/>
        </w:rPr>
      </w:pPr>
    </w:p>
    <w:p w:rsidR="002240B8" w:rsidRDefault="002240B8" w:rsidP="00002F1E">
      <w:pPr>
        <w:rPr>
          <w:color w:val="000000"/>
        </w:rPr>
      </w:pPr>
    </w:p>
    <w:p w:rsidR="002240B8" w:rsidRDefault="002240B8" w:rsidP="00002F1E">
      <w:pPr>
        <w:rPr>
          <w:color w:val="000000"/>
        </w:rPr>
      </w:pPr>
    </w:p>
    <w:p w:rsidR="002240B8" w:rsidRDefault="002240B8" w:rsidP="00002F1E">
      <w:pPr>
        <w:rPr>
          <w:color w:val="000000"/>
        </w:rPr>
      </w:pPr>
    </w:p>
    <w:p w:rsidR="002240B8" w:rsidRDefault="002240B8" w:rsidP="00002F1E">
      <w:pPr>
        <w:rPr>
          <w:color w:val="000000"/>
        </w:rPr>
      </w:pPr>
    </w:p>
    <w:p w:rsidR="002240B8" w:rsidRDefault="002240B8" w:rsidP="00002F1E">
      <w:pPr>
        <w:rPr>
          <w:color w:val="000000"/>
        </w:rPr>
      </w:pPr>
    </w:p>
    <w:p w:rsidR="002240B8" w:rsidRDefault="002240B8" w:rsidP="00002F1E">
      <w:pPr>
        <w:rPr>
          <w:color w:val="000000"/>
        </w:rPr>
      </w:pPr>
    </w:p>
    <w:p w:rsidR="002240B8" w:rsidRDefault="002240B8" w:rsidP="00002F1E">
      <w:pPr>
        <w:rPr>
          <w:color w:val="000000"/>
        </w:rPr>
      </w:pPr>
    </w:p>
    <w:p w:rsidR="00EB6F79" w:rsidRPr="00EB6F79" w:rsidRDefault="00EB6F79" w:rsidP="00002F1E">
      <w:pPr>
        <w:rPr>
          <w:color w:val="000000"/>
        </w:rPr>
      </w:pPr>
    </w:p>
    <w:sectPr w:rsidR="00EB6F79" w:rsidRPr="00EB6F79" w:rsidSect="00002F1E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0652D3"/>
    <w:multiLevelType w:val="hybridMultilevel"/>
    <w:tmpl w:val="45FAF58A"/>
    <w:lvl w:ilvl="0" w:tplc="538C8554">
      <w:start w:val="1"/>
      <w:numFmt w:val="decimal"/>
      <w:lvlText w:val="%1."/>
      <w:lvlJc w:val="left"/>
      <w:pPr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14C"/>
    <w:rsid w:val="00002F1E"/>
    <w:rsid w:val="00007FED"/>
    <w:rsid w:val="000479F1"/>
    <w:rsid w:val="00056956"/>
    <w:rsid w:val="000731E1"/>
    <w:rsid w:val="00074813"/>
    <w:rsid w:val="000A041E"/>
    <w:rsid w:val="000D616A"/>
    <w:rsid w:val="001112C1"/>
    <w:rsid w:val="00142DD2"/>
    <w:rsid w:val="001B65D0"/>
    <w:rsid w:val="001B6878"/>
    <w:rsid w:val="001C29BA"/>
    <w:rsid w:val="001F1359"/>
    <w:rsid w:val="002068E8"/>
    <w:rsid w:val="00216117"/>
    <w:rsid w:val="002240B8"/>
    <w:rsid w:val="002420A2"/>
    <w:rsid w:val="0025225B"/>
    <w:rsid w:val="002761F8"/>
    <w:rsid w:val="00282136"/>
    <w:rsid w:val="0028214C"/>
    <w:rsid w:val="00287834"/>
    <w:rsid w:val="003243C9"/>
    <w:rsid w:val="0035763F"/>
    <w:rsid w:val="003648CB"/>
    <w:rsid w:val="003A4018"/>
    <w:rsid w:val="003A6A90"/>
    <w:rsid w:val="003E073D"/>
    <w:rsid w:val="00412BFD"/>
    <w:rsid w:val="00426423"/>
    <w:rsid w:val="00442121"/>
    <w:rsid w:val="004904AA"/>
    <w:rsid w:val="004B2C1C"/>
    <w:rsid w:val="004C7F7E"/>
    <w:rsid w:val="004D3D3C"/>
    <w:rsid w:val="004E777E"/>
    <w:rsid w:val="0055782C"/>
    <w:rsid w:val="0056171A"/>
    <w:rsid w:val="005975FA"/>
    <w:rsid w:val="005D2BCC"/>
    <w:rsid w:val="005F67F9"/>
    <w:rsid w:val="006176D5"/>
    <w:rsid w:val="00624D9E"/>
    <w:rsid w:val="00662061"/>
    <w:rsid w:val="006C5236"/>
    <w:rsid w:val="006F1D71"/>
    <w:rsid w:val="006F4920"/>
    <w:rsid w:val="0070012D"/>
    <w:rsid w:val="00716222"/>
    <w:rsid w:val="00746619"/>
    <w:rsid w:val="007533B6"/>
    <w:rsid w:val="00785A09"/>
    <w:rsid w:val="007B093D"/>
    <w:rsid w:val="007C0346"/>
    <w:rsid w:val="008419F8"/>
    <w:rsid w:val="00850D0C"/>
    <w:rsid w:val="00867134"/>
    <w:rsid w:val="008924F9"/>
    <w:rsid w:val="008A5073"/>
    <w:rsid w:val="008A5CC5"/>
    <w:rsid w:val="008B211A"/>
    <w:rsid w:val="008E66C9"/>
    <w:rsid w:val="009323F0"/>
    <w:rsid w:val="00956C03"/>
    <w:rsid w:val="00960099"/>
    <w:rsid w:val="00960C54"/>
    <w:rsid w:val="009A796A"/>
    <w:rsid w:val="009D3936"/>
    <w:rsid w:val="00A35F50"/>
    <w:rsid w:val="00A917F4"/>
    <w:rsid w:val="00AC6546"/>
    <w:rsid w:val="00AF122F"/>
    <w:rsid w:val="00AF4933"/>
    <w:rsid w:val="00B2590D"/>
    <w:rsid w:val="00B910F5"/>
    <w:rsid w:val="00C2059E"/>
    <w:rsid w:val="00C3149E"/>
    <w:rsid w:val="00C32421"/>
    <w:rsid w:val="00C52C03"/>
    <w:rsid w:val="00C804DD"/>
    <w:rsid w:val="00CA72C2"/>
    <w:rsid w:val="00CE2643"/>
    <w:rsid w:val="00D807A5"/>
    <w:rsid w:val="00D80FCD"/>
    <w:rsid w:val="00DB1AE3"/>
    <w:rsid w:val="00DE3093"/>
    <w:rsid w:val="00E25226"/>
    <w:rsid w:val="00EB6F79"/>
    <w:rsid w:val="00F02531"/>
    <w:rsid w:val="00F02B43"/>
    <w:rsid w:val="00F17DC3"/>
    <w:rsid w:val="00F6319B"/>
    <w:rsid w:val="00F725C7"/>
    <w:rsid w:val="00F96CEA"/>
    <w:rsid w:val="00FA0583"/>
    <w:rsid w:val="00FB6304"/>
    <w:rsid w:val="00FE2E42"/>
    <w:rsid w:val="00FF0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88E5BB-9EA9-476A-A379-F49CB1364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64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B6F7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9">
    <w:name w:val="heading 9"/>
    <w:basedOn w:val="a"/>
    <w:next w:val="a"/>
    <w:link w:val="90"/>
    <w:qFormat/>
    <w:rsid w:val="0042642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8214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8214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8214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8214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426423"/>
    <w:rPr>
      <w:rFonts w:ascii="Arial" w:eastAsia="Times New Roman" w:hAnsi="Arial" w:cs="Arial"/>
      <w:lang w:eastAsia="ru-RU"/>
    </w:rPr>
  </w:style>
  <w:style w:type="paragraph" w:styleId="a3">
    <w:name w:val="Body Text"/>
    <w:basedOn w:val="a"/>
    <w:link w:val="a4"/>
    <w:rsid w:val="00426423"/>
    <w:rPr>
      <w:sz w:val="28"/>
    </w:rPr>
  </w:style>
  <w:style w:type="character" w:customStyle="1" w:styleId="a4">
    <w:name w:val="Основной текст Знак"/>
    <w:basedOn w:val="a0"/>
    <w:link w:val="a3"/>
    <w:rsid w:val="004264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3"/>
    <w:basedOn w:val="a"/>
    <w:link w:val="30"/>
    <w:uiPriority w:val="99"/>
    <w:unhideWhenUsed/>
    <w:rsid w:val="00426423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42642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5">
    <w:name w:val="Hyperlink"/>
    <w:uiPriority w:val="99"/>
    <w:unhideWhenUsed/>
    <w:rsid w:val="00426423"/>
    <w:rPr>
      <w:color w:val="0563C1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3149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3149E"/>
    <w:rPr>
      <w:rFonts w:ascii="Segoe UI" w:eastAsia="Times New Roman" w:hAnsi="Segoe UI" w:cs="Segoe UI"/>
      <w:sz w:val="18"/>
      <w:szCs w:val="18"/>
      <w:lang w:eastAsia="ru-RU"/>
    </w:rPr>
  </w:style>
  <w:style w:type="table" w:styleId="a8">
    <w:name w:val="Table Grid"/>
    <w:basedOn w:val="a1"/>
    <w:uiPriority w:val="39"/>
    <w:rsid w:val="00142D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9323F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B6F7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EB6F79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EB6F7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469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2025-07-24T07:45:00Z</cp:lastPrinted>
  <dcterms:created xsi:type="dcterms:W3CDTF">2025-07-24T07:47:00Z</dcterms:created>
  <dcterms:modified xsi:type="dcterms:W3CDTF">2025-07-24T07:47:00Z</dcterms:modified>
</cp:coreProperties>
</file>